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595A6" w14:textId="07D386FD" w:rsidR="000E5ACB" w:rsidRPr="000E5ACB" w:rsidRDefault="000E5ACB" w:rsidP="000E5ACB">
      <w:pPr>
        <w:shd w:val="clear" w:color="auto" w:fill="F3767B" w:themeFill="accent1" w:themeFillTint="99"/>
        <w:rPr>
          <w:rStyle w:val="Fett"/>
        </w:rPr>
      </w:pPr>
      <w:bookmarkStart w:id="0" w:name="_GoBack"/>
      <w:bookmarkEnd w:id="0"/>
      <w:r w:rsidRPr="000E5ACB">
        <w:rPr>
          <w:rStyle w:val="Fett"/>
        </w:rPr>
        <w:t xml:space="preserve">Dies ist das originale Informationsschreiben, welches an alle GA-Inhaberinnen und -Inhaber verschickt wurde. Es kann bei der Formulierung regionaler Infoschreiben zu </w:t>
      </w:r>
      <w:proofErr w:type="spellStart"/>
      <w:r w:rsidRPr="000E5ACB">
        <w:rPr>
          <w:rStyle w:val="Fett"/>
        </w:rPr>
        <w:t>Verbundsabonnementen</w:t>
      </w:r>
      <w:proofErr w:type="spellEnd"/>
      <w:r w:rsidRPr="000E5ACB">
        <w:rPr>
          <w:rStyle w:val="Fett"/>
        </w:rPr>
        <w:t xml:space="preserve"> helfen.</w:t>
      </w:r>
    </w:p>
    <w:p w14:paraId="75B28E43" w14:textId="2D10A2F4" w:rsidR="000E5ACB" w:rsidRPr="000E5ACB" w:rsidRDefault="000E5ACB" w:rsidP="000E5ACB">
      <w:pPr>
        <w:pStyle w:val="berschrift1"/>
        <w:rPr>
          <w:rStyle w:val="Fett"/>
          <w:b/>
          <w:bCs/>
          <w:lang w:val="de-CH"/>
        </w:rPr>
      </w:pPr>
      <w:r w:rsidRPr="000E5ACB">
        <w:rPr>
          <w:rStyle w:val="Fett"/>
          <w:b/>
          <w:bCs/>
          <w:lang w:val="de-CH"/>
        </w:rPr>
        <w:t>GA-Gutschrift aufgrund der Corona-Pandemie</w:t>
      </w:r>
    </w:p>
    <w:p w14:paraId="7C3134CA" w14:textId="77777777" w:rsidR="000E5ACB" w:rsidRPr="00334498" w:rsidRDefault="000E5ACB" w:rsidP="000E5ACB">
      <w:pPr>
        <w:rPr>
          <w:rStyle w:val="Seitenzahl"/>
        </w:rPr>
      </w:pPr>
      <w:r w:rsidRPr="00334498">
        <w:rPr>
          <w:rStyle w:val="Seitenzahl"/>
        </w:rPr>
        <w:t xml:space="preserve">Guten Tag </w:t>
      </w:r>
      <w:r>
        <w:rPr>
          <w:rStyle w:val="Seitenzahl"/>
        </w:rPr>
        <w:t>[Anrede]</w:t>
      </w:r>
    </w:p>
    <w:p w14:paraId="06C32073" w14:textId="77777777" w:rsidR="000E5ACB" w:rsidRPr="00334498" w:rsidRDefault="000E5ACB" w:rsidP="000E5ACB">
      <w:pPr>
        <w:rPr>
          <w:rStyle w:val="Seitenzahl"/>
        </w:rPr>
      </w:pPr>
    </w:p>
    <w:p w14:paraId="06C08105" w14:textId="77777777" w:rsidR="000E5ACB" w:rsidRPr="00334498" w:rsidRDefault="000E5ACB" w:rsidP="000E5ACB">
      <w:pPr>
        <w:rPr>
          <w:rStyle w:val="Seitenzahl"/>
        </w:rPr>
      </w:pPr>
      <w:r w:rsidRPr="00334498">
        <w:rPr>
          <w:rStyle w:val="Seitenzahl"/>
        </w:rPr>
        <w:t xml:space="preserve">Als GA-Besitzerin gehören Sie zu unseren treusten Kunden. Dafür bedanken wir uns herzlich bei Ihnen. Aufgrund der Corona-Pandemie empfiehlt das Bundesamt für Gesundheit seit dem 17. März 2020, nur noch unterwegs zu sein, wenn es dringend notwendig ist. Deshalb ist die Nachfrage im </w:t>
      </w:r>
      <w:r>
        <w:rPr>
          <w:rStyle w:val="Seitenzahl"/>
        </w:rPr>
        <w:t>ö</w:t>
      </w:r>
      <w:r w:rsidRPr="00334498">
        <w:rPr>
          <w:rStyle w:val="Seitenzahl"/>
        </w:rPr>
        <w:t xml:space="preserve">ffentlichen Verkehr um rund 80 Prozent eingebrochen. Dadurch entgehen dem </w:t>
      </w:r>
      <w:r>
        <w:rPr>
          <w:rStyle w:val="Seitenzahl"/>
        </w:rPr>
        <w:t>ö</w:t>
      </w:r>
      <w:r w:rsidRPr="00334498">
        <w:rPr>
          <w:rStyle w:val="Seitenzahl"/>
        </w:rPr>
        <w:t xml:space="preserve">V Schweiz pro Monat rund 500 Millionen Franken an Erträgen. Trotzdem hat sich die </w:t>
      </w:r>
      <w:r>
        <w:rPr>
          <w:rStyle w:val="Seitenzahl"/>
        </w:rPr>
        <w:t>ö</w:t>
      </w:r>
      <w:r w:rsidRPr="00334498">
        <w:rPr>
          <w:rStyle w:val="Seitenzahl"/>
        </w:rPr>
        <w:t xml:space="preserve">V-Branche dafür entschieden, ihre Kundinnen und Kunden im Rahmen der derzeitigen finanziellen Möglichkeiten mit über 100 Millionen Franken zu entschädigen. </w:t>
      </w:r>
    </w:p>
    <w:p w14:paraId="22225ADC" w14:textId="77777777" w:rsidR="000E5ACB" w:rsidRPr="00334498" w:rsidRDefault="000E5ACB" w:rsidP="000E5ACB">
      <w:pPr>
        <w:rPr>
          <w:rStyle w:val="Seitenzahl"/>
        </w:rPr>
      </w:pPr>
    </w:p>
    <w:p w14:paraId="13CA4959" w14:textId="7DCB7D16" w:rsidR="000E5ACB" w:rsidRPr="00334498" w:rsidRDefault="000E5ACB" w:rsidP="000E5ACB">
      <w:pPr>
        <w:rPr>
          <w:rStyle w:val="Seitenzahl"/>
        </w:rPr>
      </w:pPr>
      <w:r w:rsidRPr="00334498">
        <w:rPr>
          <w:rStyle w:val="Seitenzahl"/>
        </w:rPr>
        <w:t xml:space="preserve">Sobald diese ausserordentliche Lage offiziell beendet ist, erhalten Sie eine einmalige Gutschrift im Wert von 15 Tagen. Voraussetzung dafür ist, dass Ihr Abo während der gesamten Dauer der ausserordentlichen Lage ununterbrochen gültig war. Dazu sind Sie auch berechtigt, wenn Sie Ihr GA während dieser Zeit hinterlegt hatten. </w:t>
      </w:r>
    </w:p>
    <w:p w14:paraId="526C91A7" w14:textId="77777777" w:rsidR="000E5ACB" w:rsidRPr="00334498" w:rsidRDefault="000E5ACB" w:rsidP="000E5ACB">
      <w:pPr>
        <w:pStyle w:val="berschrift2"/>
        <w:rPr>
          <w:rStyle w:val="Seitenzahl"/>
        </w:rPr>
      </w:pPr>
      <w:r w:rsidRPr="00334498">
        <w:rPr>
          <w:rStyle w:val="Seitenzahl"/>
        </w:rPr>
        <w:t>Automatische Kontogutschrift.</w:t>
      </w:r>
    </w:p>
    <w:p w14:paraId="292D2E23" w14:textId="4B4FADEB" w:rsidR="000E5ACB" w:rsidRPr="00334498" w:rsidRDefault="000E5ACB" w:rsidP="000E5ACB">
      <w:pPr>
        <w:rPr>
          <w:rStyle w:val="Seitenzahl"/>
        </w:rPr>
      </w:pPr>
      <w:r w:rsidRPr="00334498">
        <w:rPr>
          <w:rStyle w:val="Seitenzahl"/>
        </w:rPr>
        <w:t>Der Betrag wird Ihrem SwissPass-Konto automatisch gutgeschrieben und von der Folgerechnung nach dem Ende der ausserordentlichen Lage abgezogen. Sie müssen also nichts unternehmen. Eine Barauszahlung ist hingegen nicht möglich. Die Gutschrift sehen Sie ein paar Tage nach dem offiziellen Ende der ausserordentlichen Lage jederzeit in Ihrem persönlichen Konto auf swisspass.ch unter «Rechnungen».</w:t>
      </w:r>
    </w:p>
    <w:p w14:paraId="454FC257" w14:textId="31A94A81" w:rsidR="000E5ACB" w:rsidRPr="00334498" w:rsidRDefault="000E5ACB" w:rsidP="000E5ACB">
      <w:pPr>
        <w:pStyle w:val="berschrift2"/>
        <w:rPr>
          <w:rStyle w:val="Seitenzahl"/>
        </w:rPr>
      </w:pPr>
      <w:r w:rsidRPr="00334498">
        <w:rPr>
          <w:rStyle w:val="Seitenzahl"/>
        </w:rPr>
        <w:t>GA-Hinterlegung.</w:t>
      </w:r>
    </w:p>
    <w:p w14:paraId="5D3082D9" w14:textId="77777777" w:rsidR="000E5ACB" w:rsidRPr="00334498" w:rsidRDefault="000E5ACB" w:rsidP="000E5ACB">
      <w:pPr>
        <w:rPr>
          <w:rStyle w:val="Seitenzahl"/>
        </w:rPr>
      </w:pPr>
      <w:r w:rsidRPr="00334498">
        <w:rPr>
          <w:rStyle w:val="Seitenzahl"/>
        </w:rPr>
        <w:t xml:space="preserve">Sie können Ihr GA bis zu 30 Tage pro </w:t>
      </w:r>
      <w:proofErr w:type="spellStart"/>
      <w:r w:rsidRPr="00334498">
        <w:rPr>
          <w:rStyle w:val="Seitenzahl"/>
        </w:rPr>
        <w:t>Abojahr</w:t>
      </w:r>
      <w:proofErr w:type="spellEnd"/>
      <w:r w:rsidRPr="00334498">
        <w:rPr>
          <w:rStyle w:val="Seitenzahl"/>
        </w:rPr>
        <w:t xml:space="preserve"> mit diesem Formular kostenlos hinterlegen. Auf swisspass.ch sehen Sie im Bereich «Abos», für wie viele Tage Sie Ihr GA bereits hinterlegt haben und wie viele Tage Ihnen noch zur Verfügung stehen. Eine Hinterlegung muss mindestens 5 Tage dauern.</w:t>
      </w:r>
    </w:p>
    <w:p w14:paraId="18C86334" w14:textId="77777777" w:rsidR="000E5ACB" w:rsidRPr="00334498" w:rsidRDefault="000E5ACB" w:rsidP="000E5ACB">
      <w:pPr>
        <w:pStyle w:val="berschrift2"/>
        <w:rPr>
          <w:rStyle w:val="Seitenzahl"/>
        </w:rPr>
      </w:pPr>
      <w:r w:rsidRPr="00334498">
        <w:rPr>
          <w:rStyle w:val="Seitenzahl"/>
        </w:rPr>
        <w:t>GA gekündigt?</w:t>
      </w:r>
    </w:p>
    <w:p w14:paraId="3D1EC165" w14:textId="77777777" w:rsidR="000E5ACB" w:rsidRPr="00334498" w:rsidRDefault="000E5ACB" w:rsidP="000E5ACB">
      <w:pPr>
        <w:rPr>
          <w:rStyle w:val="Seitenzahl"/>
        </w:rPr>
      </w:pPr>
      <w:r w:rsidRPr="00334498">
        <w:rPr>
          <w:rStyle w:val="Seitenzahl"/>
        </w:rPr>
        <w:t>Falls Ihr GA nicht während der gesamten Zeit der ausserordentlichen Lage gültig war, erhalten Sie keine Gutschrift. Möchten Sie die Gutschrift dennoch erhalten, können Sie Ihre Kündigung auf swisspass.ch im Bereich «Abos» zurückziehen, sofern Ihr Abo noch gültig ist. Dafür müssen Sie sich einloggen. Ist Ihr GA nicht mehr gültig, können Sie die Kündigung nicht zurückziehen.</w:t>
      </w:r>
    </w:p>
    <w:p w14:paraId="5F1F1AB1" w14:textId="77777777" w:rsidR="000E5ACB" w:rsidRPr="00334498" w:rsidRDefault="000E5ACB" w:rsidP="000E5ACB">
      <w:pPr>
        <w:rPr>
          <w:rStyle w:val="Seitenzahl"/>
        </w:rPr>
      </w:pPr>
    </w:p>
    <w:p w14:paraId="474FEDF0" w14:textId="77777777" w:rsidR="000E5ACB" w:rsidRPr="00334498" w:rsidRDefault="000E5ACB" w:rsidP="000E5ACB">
      <w:pPr>
        <w:rPr>
          <w:rStyle w:val="Seitenzahl"/>
        </w:rPr>
      </w:pPr>
      <w:r w:rsidRPr="00334498">
        <w:rPr>
          <w:rStyle w:val="Seitenzahl"/>
        </w:rPr>
        <w:t>Wir wünschen Ihnen, dass Sie in dieser Ausnahmesituation gesund bleiben und freuen uns, Sie wieder unterwegs willkommen zu heissen.</w:t>
      </w:r>
    </w:p>
    <w:p w14:paraId="6067F0C5" w14:textId="77777777" w:rsidR="000E5ACB" w:rsidRPr="00334498" w:rsidRDefault="000E5ACB" w:rsidP="000E5ACB">
      <w:pPr>
        <w:rPr>
          <w:rStyle w:val="Seitenzahl"/>
        </w:rPr>
      </w:pPr>
    </w:p>
    <w:p w14:paraId="0E8C9494" w14:textId="724848F9" w:rsidR="000E5ACB" w:rsidRDefault="000E5ACB" w:rsidP="000E5ACB">
      <w:pPr>
        <w:rPr>
          <w:rStyle w:val="Seitenzahl"/>
        </w:rPr>
      </w:pPr>
      <w:r w:rsidRPr="00334498">
        <w:rPr>
          <w:rStyle w:val="Seitenzahl"/>
        </w:rPr>
        <w:t>Freundliche Grüsse</w:t>
      </w:r>
    </w:p>
    <w:p w14:paraId="5A246C98" w14:textId="34E64A9F" w:rsidR="000E5ACB" w:rsidRDefault="000E5ACB" w:rsidP="000E5ACB">
      <w:pPr>
        <w:pStyle w:val="berschrift1"/>
        <w:pageBreakBefore/>
        <w:rPr>
          <w:rStyle w:val="Seitenzahl"/>
        </w:rPr>
      </w:pPr>
      <w:r>
        <w:rPr>
          <w:rStyle w:val="Seitenzahl"/>
        </w:rPr>
        <w:lastRenderedPageBreak/>
        <w:t>Avoir pour les détenteurs d’un AG en raison de la pandémie de coronavirus</w:t>
      </w:r>
    </w:p>
    <w:p w14:paraId="5CE0E7CF" w14:textId="77777777" w:rsidR="000E5ACB" w:rsidRPr="000E5ACB" w:rsidRDefault="000E5ACB" w:rsidP="000E5ACB">
      <w:pPr>
        <w:rPr>
          <w:lang w:val="fr-CH"/>
        </w:rPr>
      </w:pPr>
      <w:r w:rsidRPr="000E5ACB">
        <w:rPr>
          <w:lang w:val="fr-CH"/>
        </w:rPr>
        <w:t>Monsieur,</w:t>
      </w:r>
    </w:p>
    <w:p w14:paraId="78F944E6" w14:textId="77777777" w:rsidR="000E5ACB" w:rsidRPr="000E5ACB" w:rsidRDefault="000E5ACB" w:rsidP="000E5ACB">
      <w:pPr>
        <w:rPr>
          <w:lang w:val="fr-CH"/>
        </w:rPr>
      </w:pPr>
    </w:p>
    <w:p w14:paraId="0DD52BC3" w14:textId="77777777" w:rsidR="000E5ACB" w:rsidRPr="000E5ACB" w:rsidRDefault="000E5ACB" w:rsidP="000E5ACB">
      <w:pPr>
        <w:rPr>
          <w:lang w:val="fr-CH"/>
        </w:rPr>
      </w:pPr>
      <w:r w:rsidRPr="000E5ACB">
        <w:rPr>
          <w:lang w:val="fr-CH"/>
        </w:rPr>
        <w:t xml:space="preserve">En tant que titulaire d’un abonnement général, vous faites partie de nos plus fidèles clients – et nous vous remercions. En raison de la pandémie de coronavirus, l’Office fédéral de la santé publique recommande depuis le 17 mars 2020 de ne se déplacer qu’en cas d’absolue nécessité. </w:t>
      </w:r>
      <w:proofErr w:type="gramStart"/>
      <w:r w:rsidRPr="000E5ACB">
        <w:rPr>
          <w:lang w:val="fr-CH"/>
        </w:rPr>
        <w:t>Suite à</w:t>
      </w:r>
      <w:proofErr w:type="gramEnd"/>
      <w:r w:rsidRPr="000E5ACB">
        <w:rPr>
          <w:lang w:val="fr-CH"/>
        </w:rPr>
        <w:t xml:space="preserve"> cela, la demande en transports publics a enregistré un recul de 80%, entraînant une perte mensuelle de l’ordre de 500 millions de francs pour les entreprises de transport suisses. La branche des transports publics a néanmoins décidé de dédommager ses clientes et clients dans le cadre des possibilités financières actuelles, pour un montant total de plus de 100 millions de francs.</w:t>
      </w:r>
    </w:p>
    <w:p w14:paraId="45FC8339" w14:textId="77777777" w:rsidR="000E5ACB" w:rsidRPr="000E5ACB" w:rsidRDefault="000E5ACB" w:rsidP="000E5ACB">
      <w:pPr>
        <w:rPr>
          <w:lang w:val="fr-CH"/>
        </w:rPr>
      </w:pPr>
    </w:p>
    <w:p w14:paraId="3E54DDFB" w14:textId="253934E5" w:rsidR="000E5ACB" w:rsidRPr="000E5ACB" w:rsidRDefault="000E5ACB" w:rsidP="000E5ACB">
      <w:pPr>
        <w:rPr>
          <w:lang w:val="fr-CH"/>
        </w:rPr>
      </w:pPr>
      <w:r w:rsidRPr="000E5ACB">
        <w:rPr>
          <w:lang w:val="fr-CH"/>
        </w:rPr>
        <w:t xml:space="preserve">Pour cela, dès que la situation sera officiellement revenue à la normale, vous recevrez un avoir correspondant à 15 jours d’abonnement. Condition </w:t>
      </w:r>
      <w:proofErr w:type="gramStart"/>
      <w:r w:rsidRPr="000E5ACB">
        <w:rPr>
          <w:lang w:val="fr-CH"/>
        </w:rPr>
        <w:t>préalable:</w:t>
      </w:r>
      <w:proofErr w:type="gramEnd"/>
      <w:r w:rsidRPr="000E5ACB">
        <w:rPr>
          <w:lang w:val="fr-CH"/>
        </w:rPr>
        <w:t xml:space="preserve"> que votre abonnement soit resté valable sans interruption pendant toute la période qualifiée de situation extraordinaire. Vous pouvez également prétendre à cet avoir si vous avez effectué un dépôt de votre abonnement général pendant cette période.</w:t>
      </w:r>
    </w:p>
    <w:p w14:paraId="58D4A965" w14:textId="77777777" w:rsidR="000E5ACB" w:rsidRPr="000E5ACB" w:rsidRDefault="000E5ACB" w:rsidP="000E5ACB">
      <w:pPr>
        <w:pStyle w:val="berschrift2"/>
        <w:rPr>
          <w:lang w:val="fr-CH"/>
        </w:rPr>
      </w:pPr>
      <w:r w:rsidRPr="000E5ACB">
        <w:rPr>
          <w:lang w:val="fr-CH"/>
        </w:rPr>
        <w:t>Octroi automatique d’un avoir sur votre compte.</w:t>
      </w:r>
    </w:p>
    <w:p w14:paraId="6066B818" w14:textId="77777777" w:rsidR="000E5ACB" w:rsidRPr="000E5ACB" w:rsidRDefault="000E5ACB" w:rsidP="000E5ACB">
      <w:pPr>
        <w:rPr>
          <w:lang w:val="fr-CH"/>
        </w:rPr>
      </w:pPr>
      <w:r w:rsidRPr="000E5ACB">
        <w:rPr>
          <w:lang w:val="fr-CH"/>
        </w:rPr>
        <w:t>L’avoir sera automatiquement crédité sur votre compte SwissPass au terme de la situation extraordinaire, puis déduit de la facture suivante. Vous n’avez donc aucune démarche à entreprendre. Un remboursement en espèces n’est pas possible. Quelques jours après la fin officielle de la situation extraordinaire, vous pourrez consulter votre avoir dans votre compte personnel sur swisspass.ch, sous l’onglet</w:t>
      </w:r>
      <w:proofErr w:type="gramStart"/>
      <w:r w:rsidRPr="000E5ACB">
        <w:rPr>
          <w:lang w:val="fr-CH"/>
        </w:rPr>
        <w:t xml:space="preserve"> «Factures</w:t>
      </w:r>
      <w:proofErr w:type="gramEnd"/>
      <w:r w:rsidRPr="000E5ACB">
        <w:rPr>
          <w:lang w:val="fr-CH"/>
        </w:rPr>
        <w:t>».</w:t>
      </w:r>
    </w:p>
    <w:p w14:paraId="6739B085" w14:textId="77777777" w:rsidR="000E5ACB" w:rsidRPr="000E5ACB" w:rsidRDefault="000E5ACB" w:rsidP="000E5ACB">
      <w:pPr>
        <w:pStyle w:val="berschrift2"/>
        <w:rPr>
          <w:lang w:val="fr-CH"/>
        </w:rPr>
      </w:pPr>
      <w:r w:rsidRPr="000E5ACB">
        <w:rPr>
          <w:lang w:val="fr-CH"/>
        </w:rPr>
        <w:t xml:space="preserve">Dépôt de l’abonnement général. </w:t>
      </w:r>
    </w:p>
    <w:p w14:paraId="55F98DDE" w14:textId="77777777" w:rsidR="000E5ACB" w:rsidRPr="000E5ACB" w:rsidRDefault="000E5ACB" w:rsidP="000E5ACB">
      <w:pPr>
        <w:rPr>
          <w:lang w:val="fr-CH"/>
        </w:rPr>
      </w:pPr>
      <w:r w:rsidRPr="000E5ACB">
        <w:rPr>
          <w:lang w:val="fr-CH"/>
        </w:rPr>
        <w:t>Vous pouvez déposer gratuitement votre abonnement général jusqu’à 30 jours par an à l’aide de notre formulaire. Sous l’onglet</w:t>
      </w:r>
      <w:proofErr w:type="gramStart"/>
      <w:r w:rsidRPr="000E5ACB">
        <w:rPr>
          <w:lang w:val="fr-CH"/>
        </w:rPr>
        <w:t xml:space="preserve"> «Abonnements</w:t>
      </w:r>
      <w:proofErr w:type="gramEnd"/>
      <w:r w:rsidRPr="000E5ACB">
        <w:rPr>
          <w:lang w:val="fr-CH"/>
        </w:rPr>
        <w:t>» de votre compte accessible depuis swisspass.ch, vous pouvez prendre connaissance du nombre de jours durant lesquels vous avez déposé votre abonnement général ainsi que du nombre de jours restants. La durée minimum du dépôt est de 5 jours.</w:t>
      </w:r>
    </w:p>
    <w:p w14:paraId="4F886461" w14:textId="77777777" w:rsidR="000E5ACB" w:rsidRPr="000E5ACB" w:rsidRDefault="000E5ACB" w:rsidP="000E5ACB">
      <w:pPr>
        <w:pStyle w:val="berschrift2"/>
        <w:rPr>
          <w:lang w:val="fr-CH"/>
        </w:rPr>
      </w:pPr>
      <w:r w:rsidRPr="000E5ACB">
        <w:rPr>
          <w:lang w:val="fr-CH"/>
        </w:rPr>
        <w:t xml:space="preserve">Vous avez résilié votre abonnement </w:t>
      </w:r>
      <w:proofErr w:type="gramStart"/>
      <w:r w:rsidRPr="000E5ACB">
        <w:rPr>
          <w:lang w:val="fr-CH"/>
        </w:rPr>
        <w:t>général?</w:t>
      </w:r>
      <w:proofErr w:type="gramEnd"/>
    </w:p>
    <w:p w14:paraId="38E6C111" w14:textId="77777777" w:rsidR="000E5ACB" w:rsidRPr="000E5ACB" w:rsidRDefault="000E5ACB" w:rsidP="000E5ACB">
      <w:pPr>
        <w:rPr>
          <w:lang w:val="fr-CH"/>
        </w:rPr>
      </w:pPr>
      <w:r w:rsidRPr="000E5ACB">
        <w:rPr>
          <w:lang w:val="fr-CH"/>
        </w:rPr>
        <w:t>Si votre abonnement général n’était pas en cours de validité pendant toute la durée de la situation extraordinaire, vous ne recevez pas d’avoir. Si vous souhaitez en bénéficier, vous pouvez toutefois annuler votre résiliation en vous connectant à votre compte sur swisspass.ch, sous l’onglet</w:t>
      </w:r>
      <w:proofErr w:type="gramStart"/>
      <w:r w:rsidRPr="000E5ACB">
        <w:rPr>
          <w:lang w:val="fr-CH"/>
        </w:rPr>
        <w:t xml:space="preserve"> «Abonnements</w:t>
      </w:r>
      <w:proofErr w:type="gramEnd"/>
      <w:r w:rsidRPr="000E5ACB">
        <w:rPr>
          <w:lang w:val="fr-CH"/>
        </w:rPr>
        <w:t>», à condition que votre abonnement soit encore en vigueur. Si votre abonnement général n’est plus en cours de validité, il n’est malheureusement pas possible d’annuler la résiliation.</w:t>
      </w:r>
    </w:p>
    <w:p w14:paraId="155E652C" w14:textId="77777777" w:rsidR="000E5ACB" w:rsidRDefault="000E5ACB" w:rsidP="000E5ACB">
      <w:pPr>
        <w:rPr>
          <w:lang w:val="fr-CH"/>
        </w:rPr>
      </w:pPr>
    </w:p>
    <w:p w14:paraId="3847BF32" w14:textId="25B11424" w:rsidR="000E5ACB" w:rsidRPr="000E5ACB" w:rsidRDefault="000E5ACB" w:rsidP="000E5ACB">
      <w:pPr>
        <w:rPr>
          <w:lang w:val="fr-CH"/>
        </w:rPr>
      </w:pPr>
      <w:r w:rsidRPr="000E5ACB">
        <w:rPr>
          <w:lang w:val="fr-CH"/>
        </w:rPr>
        <w:t>Nous vous adressons tous nos vœux de bonne santé en cette période difficile et nous réjouissons de vous accueillir prochainement de nouveau dans les transports publics.</w:t>
      </w:r>
    </w:p>
    <w:p w14:paraId="337EBC81" w14:textId="77777777" w:rsidR="000E5ACB" w:rsidRPr="000E5ACB" w:rsidRDefault="000E5ACB" w:rsidP="000E5ACB">
      <w:pPr>
        <w:rPr>
          <w:lang w:val="fr-CH"/>
        </w:rPr>
      </w:pPr>
    </w:p>
    <w:p w14:paraId="4988EEAD" w14:textId="65A601B1" w:rsidR="000E5ACB" w:rsidRDefault="000E5ACB" w:rsidP="000E5ACB">
      <w:pPr>
        <w:rPr>
          <w:lang w:val="fr-CH"/>
        </w:rPr>
      </w:pPr>
      <w:r w:rsidRPr="000E5ACB">
        <w:rPr>
          <w:lang w:val="fr-CH"/>
        </w:rPr>
        <w:t>Meilleures salutations,</w:t>
      </w:r>
    </w:p>
    <w:p w14:paraId="01C97D06" w14:textId="3C9E2338" w:rsidR="000E5ACB" w:rsidRDefault="000E5ACB" w:rsidP="000E5ACB">
      <w:pPr>
        <w:pStyle w:val="berschrift1"/>
        <w:pageBreakBefore/>
      </w:pPr>
      <w:r w:rsidRPr="000E5ACB">
        <w:lastRenderedPageBreak/>
        <w:t xml:space="preserve">Accredito AG a causa </w:t>
      </w:r>
      <w:proofErr w:type="spellStart"/>
      <w:r w:rsidRPr="000E5ACB">
        <w:t>della</w:t>
      </w:r>
      <w:proofErr w:type="spellEnd"/>
      <w:r w:rsidRPr="000E5ACB">
        <w:t xml:space="preserve"> </w:t>
      </w:r>
      <w:proofErr w:type="spellStart"/>
      <w:r w:rsidRPr="000E5ACB">
        <w:t>p</w:t>
      </w:r>
      <w:r>
        <w:t>andemia</w:t>
      </w:r>
      <w:proofErr w:type="spellEnd"/>
      <w:r>
        <w:t xml:space="preserve"> di coronavirus</w:t>
      </w:r>
    </w:p>
    <w:p w14:paraId="44E19FD9" w14:textId="58856446" w:rsidR="000E5ACB" w:rsidRPr="000E5ACB" w:rsidRDefault="000E5ACB" w:rsidP="000E5ACB">
      <w:pPr>
        <w:rPr>
          <w:lang w:val="it-IT"/>
        </w:rPr>
      </w:pPr>
      <w:r w:rsidRPr="000E5ACB">
        <w:rPr>
          <w:lang w:val="it-IT"/>
        </w:rPr>
        <w:t xml:space="preserve">Gentile </w:t>
      </w:r>
      <w:r>
        <w:rPr>
          <w:lang w:val="it-IT"/>
        </w:rPr>
        <w:t>[</w:t>
      </w:r>
      <w:proofErr w:type="spellStart"/>
      <w:r>
        <w:rPr>
          <w:lang w:val="it-IT"/>
        </w:rPr>
        <w:t>Anrede</w:t>
      </w:r>
      <w:proofErr w:type="spellEnd"/>
      <w:r>
        <w:rPr>
          <w:lang w:val="it-IT"/>
        </w:rPr>
        <w:t>]</w:t>
      </w:r>
      <w:r w:rsidRPr="000E5ACB">
        <w:rPr>
          <w:lang w:val="it-IT"/>
        </w:rPr>
        <w:t>,</w:t>
      </w:r>
    </w:p>
    <w:p w14:paraId="3A6239CB" w14:textId="77777777" w:rsidR="000E5ACB" w:rsidRPr="000E5ACB" w:rsidRDefault="000E5ACB" w:rsidP="000E5ACB">
      <w:pPr>
        <w:rPr>
          <w:lang w:val="it-IT"/>
        </w:rPr>
      </w:pPr>
    </w:p>
    <w:p w14:paraId="654FF796" w14:textId="77777777" w:rsidR="000E5ACB" w:rsidRPr="000E5ACB" w:rsidRDefault="000E5ACB" w:rsidP="000E5ACB">
      <w:pPr>
        <w:rPr>
          <w:lang w:val="it-IT"/>
        </w:rPr>
      </w:pPr>
      <w:r w:rsidRPr="000E5ACB">
        <w:rPr>
          <w:lang w:val="it-IT"/>
        </w:rPr>
        <w:t xml:space="preserve">siamo lieti di annoverarla tra i nostri clienti più fedeli in quanto titolare di un AG. Cogliamo quindi l’occasione per ringraziarla della fiducia accordataci. Vista la pandemia di coronavirus in corso, il 17 marzo 2020 l’Ufficio federale della sanità pubblica ha consigliato di spostarsi solo in casi di assoluta necessità. Di conseguenza la domanda nei trasporti pubblici è crollata di circa l’80 percento, per cui i trasporti pubblici in Svizzera perdono al mese circa 500 milioni di franchi di entrate. Nonostante ciò il settore TP ha deciso di indennizzare i propri clienti con oltre </w:t>
      </w:r>
      <w:proofErr w:type="gramStart"/>
      <w:r w:rsidRPr="000E5ACB">
        <w:rPr>
          <w:lang w:val="it-IT"/>
        </w:rPr>
        <w:t>100</w:t>
      </w:r>
      <w:proofErr w:type="gramEnd"/>
      <w:r w:rsidRPr="000E5ACB">
        <w:rPr>
          <w:lang w:val="it-IT"/>
        </w:rPr>
        <w:t xml:space="preserve"> milioni di franchi nell’ambito delle attuali possibilità finanziarie. </w:t>
      </w:r>
    </w:p>
    <w:p w14:paraId="47DA2356" w14:textId="77777777" w:rsidR="000E5ACB" w:rsidRPr="000E5ACB" w:rsidRDefault="000E5ACB" w:rsidP="000E5ACB">
      <w:pPr>
        <w:rPr>
          <w:lang w:val="it-IT"/>
        </w:rPr>
      </w:pPr>
    </w:p>
    <w:p w14:paraId="168A7F06" w14:textId="77777777" w:rsidR="000E5ACB" w:rsidRPr="000E5ACB" w:rsidRDefault="000E5ACB" w:rsidP="000E5ACB">
      <w:pPr>
        <w:rPr>
          <w:lang w:val="it-IT"/>
        </w:rPr>
      </w:pPr>
      <w:r w:rsidRPr="000E5ACB">
        <w:rPr>
          <w:lang w:val="it-IT"/>
        </w:rPr>
        <w:t xml:space="preserve">Pertanto, non appena la situazione straordinaria in cui ci troviamo sarà ufficialmente conclusa, le accrediteremo un indennizzo una tantum pari al valore di 15 giorni di abbonamento. L’unico requisito è che il suo abbonamento sia stato valido senza interruzioni per l’intera durata dell’emergenza. Avrà diritto all’indennizzo anche se in questo lasso di tempo l’AG sarà stato depositato. </w:t>
      </w:r>
    </w:p>
    <w:p w14:paraId="08EC5AB8" w14:textId="77777777" w:rsidR="000E5ACB" w:rsidRPr="000E5ACB" w:rsidRDefault="000E5ACB" w:rsidP="000E5ACB">
      <w:pPr>
        <w:pStyle w:val="berschrift2"/>
        <w:rPr>
          <w:lang w:val="it-IT"/>
        </w:rPr>
      </w:pPr>
      <w:r w:rsidRPr="000E5ACB">
        <w:rPr>
          <w:lang w:val="it-IT"/>
        </w:rPr>
        <w:t xml:space="preserve">Accredito automatico sul conto. </w:t>
      </w:r>
    </w:p>
    <w:p w14:paraId="0C80DB5F" w14:textId="77777777" w:rsidR="000E5ACB" w:rsidRPr="000E5ACB" w:rsidRDefault="000E5ACB" w:rsidP="000E5ACB">
      <w:pPr>
        <w:rPr>
          <w:lang w:val="it-IT"/>
        </w:rPr>
      </w:pPr>
      <w:r w:rsidRPr="000E5ACB">
        <w:rPr>
          <w:lang w:val="it-IT"/>
        </w:rPr>
        <w:t xml:space="preserve">Non appena la situazione straordinaria sarà rientrata, l’importo previsto verrà accreditato automaticamente sul suo conto SwissPass e detratto dalla fattura successiva. Non deve quindi occuparsi di nulla. Non è possibile richiedere il versamento dell’importo in contanti. L’accredito sarà visibile qualche giorno dopo la fine ufficiale della situazione straordinaria nella sezione «Fatture» del suo account personale swisspass.ch. </w:t>
      </w:r>
    </w:p>
    <w:p w14:paraId="4616635F" w14:textId="77777777" w:rsidR="000E5ACB" w:rsidRPr="000E5ACB" w:rsidRDefault="000E5ACB" w:rsidP="000E5ACB">
      <w:pPr>
        <w:pStyle w:val="berschrift2"/>
        <w:rPr>
          <w:lang w:val="it-IT"/>
        </w:rPr>
      </w:pPr>
      <w:r w:rsidRPr="000E5ACB">
        <w:rPr>
          <w:lang w:val="it-IT"/>
        </w:rPr>
        <w:t xml:space="preserve">Deposito dell’AG. </w:t>
      </w:r>
    </w:p>
    <w:p w14:paraId="70961467" w14:textId="77777777" w:rsidR="000E5ACB" w:rsidRPr="000E5ACB" w:rsidRDefault="000E5ACB" w:rsidP="000E5ACB">
      <w:pPr>
        <w:rPr>
          <w:lang w:val="it-IT"/>
        </w:rPr>
      </w:pPr>
      <w:r w:rsidRPr="000E5ACB">
        <w:rPr>
          <w:lang w:val="it-IT"/>
        </w:rPr>
        <w:t xml:space="preserve">Per ogni anno di abbonamento, con questo modulo ha la possibilità di sospendere gratuitamente la validità dell’AG per un massimo di 30 giorni. Su swisspass.ch, nella sezione «Abbonamenti», può vedere per quanti giorni è già stato depositato l’AG e quanti sono ancora disponibili. Il deposito minimo è di </w:t>
      </w:r>
      <w:proofErr w:type="gramStart"/>
      <w:r w:rsidRPr="000E5ACB">
        <w:rPr>
          <w:lang w:val="it-IT"/>
        </w:rPr>
        <w:t>5</w:t>
      </w:r>
      <w:proofErr w:type="gramEnd"/>
      <w:r w:rsidRPr="000E5ACB">
        <w:rPr>
          <w:lang w:val="it-IT"/>
        </w:rPr>
        <w:t xml:space="preserve"> giorni alla volta.</w:t>
      </w:r>
    </w:p>
    <w:p w14:paraId="02358CDF" w14:textId="77777777" w:rsidR="000E5ACB" w:rsidRPr="000E5ACB" w:rsidRDefault="000E5ACB" w:rsidP="000E5ACB">
      <w:pPr>
        <w:pStyle w:val="berschrift2"/>
        <w:rPr>
          <w:lang w:val="it-IT"/>
        </w:rPr>
      </w:pPr>
      <w:r w:rsidRPr="000E5ACB">
        <w:rPr>
          <w:lang w:val="it-IT"/>
        </w:rPr>
        <w:t>Ha disdetto l’AG?</w:t>
      </w:r>
    </w:p>
    <w:p w14:paraId="0210A22C" w14:textId="77777777" w:rsidR="000E5ACB" w:rsidRPr="000E5ACB" w:rsidRDefault="000E5ACB" w:rsidP="000E5ACB">
      <w:pPr>
        <w:rPr>
          <w:lang w:val="it-IT"/>
        </w:rPr>
      </w:pPr>
      <w:r w:rsidRPr="000E5ACB">
        <w:rPr>
          <w:lang w:val="it-IT"/>
        </w:rPr>
        <w:t>Se il suo AG non sarà stato valido dall’inizio alla fine della situazione straordinaria, non avrà diritto all’accredito. Se desidera quindi ricevere l’accredito e il suo abbonamento è ancora valido, può ritirare la disdetta su swisspass.ch nella sezione «Abbonamenti». Per farlo, deve effettuare l’accesso. Se invece il suo AG non è più valido, la disdetta non può essere ritirata.</w:t>
      </w:r>
    </w:p>
    <w:p w14:paraId="0ECD64C7" w14:textId="77777777" w:rsidR="000E5ACB" w:rsidRPr="000E5ACB" w:rsidRDefault="000E5ACB" w:rsidP="000E5ACB">
      <w:pPr>
        <w:rPr>
          <w:lang w:val="it-IT"/>
        </w:rPr>
      </w:pPr>
    </w:p>
    <w:p w14:paraId="19B9F9AE" w14:textId="0210DBF9" w:rsidR="000E5ACB" w:rsidRPr="000E5ACB" w:rsidRDefault="000E5ACB" w:rsidP="000E5ACB">
      <w:pPr>
        <w:rPr>
          <w:lang w:val="it-IT"/>
        </w:rPr>
      </w:pPr>
      <w:r w:rsidRPr="000E5ACB">
        <w:rPr>
          <w:lang w:val="it-IT"/>
        </w:rPr>
        <w:t>Vista la situazione attuale, le auguriamo di rimanere in buona salute e speriamo di poterle dare al più presto di nuovo il benvenuto a bordo.</w:t>
      </w:r>
    </w:p>
    <w:sectPr w:rsidR="000E5ACB" w:rsidRPr="000E5ACB" w:rsidSect="00D901CC">
      <w:headerReference w:type="default" r:id="rId12"/>
      <w:footerReference w:type="default" r:id="rId13"/>
      <w:headerReference w:type="first" r:id="rId14"/>
      <w:footerReference w:type="first" r:id="rId15"/>
      <w:pgSz w:w="11906" w:h="16838"/>
      <w:pgMar w:top="2614" w:right="771" w:bottom="1418" w:left="1442"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2D99F" w14:textId="77777777" w:rsidR="00917760" w:rsidRDefault="00917760" w:rsidP="00F91D37">
      <w:pPr>
        <w:spacing w:line="240" w:lineRule="auto"/>
      </w:pPr>
      <w:r>
        <w:separator/>
      </w:r>
    </w:p>
  </w:endnote>
  <w:endnote w:type="continuationSeparator" w:id="0">
    <w:p w14:paraId="36FA3A76" w14:textId="77777777" w:rsidR="00917760" w:rsidRDefault="00917760"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00B25" w14:textId="77777777" w:rsidR="009115F5" w:rsidRPr="009461E9" w:rsidRDefault="009115F5" w:rsidP="009461E9">
    <w:pPr>
      <w:pStyle w:val="Fuzeile"/>
    </w:pPr>
    <w:r>
      <w:rPr>
        <w:noProof/>
        <w:lang w:eastAsia="de-CH"/>
      </w:rPr>
      <mc:AlternateContent>
        <mc:Choice Requires="wps">
          <w:drawing>
            <wp:anchor distT="0" distB="0" distL="114300" distR="114300" simplePos="0" relativeHeight="251662335" behindDoc="0" locked="1" layoutInCell="1" allowOverlap="1" wp14:anchorId="04889208" wp14:editId="0656DE54">
              <wp:simplePos x="0" y="0"/>
              <wp:positionH relativeFrom="column">
                <wp:align>right</wp:align>
              </wp:positionH>
              <wp:positionV relativeFrom="page">
                <wp:posOffset>9761220</wp:posOffset>
              </wp:positionV>
              <wp:extent cx="630000" cy="928800"/>
              <wp:effectExtent l="0" t="0" r="0" b="0"/>
              <wp:wrapNone/>
              <wp:docPr id="3" name="Textfeld 3"/>
              <wp:cNvGraphicFramePr/>
              <a:graphic xmlns:a="http://schemas.openxmlformats.org/drawingml/2006/main">
                <a:graphicData uri="http://schemas.microsoft.com/office/word/2010/wordprocessingShape">
                  <wps:wsp>
                    <wps:cNvSpPr txBox="1"/>
                    <wps:spPr>
                      <a:xfrm>
                        <a:off x="0" y="0"/>
                        <a:ext cx="630000" cy="9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9AFCA5" w14:textId="77777777" w:rsidR="009115F5" w:rsidRPr="005C6148" w:rsidRDefault="009115F5" w:rsidP="009461E9">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r>
                            <w:t xml:space="preserve"> </w:t>
                          </w:r>
                          <w:r w:rsidRPr="005C6148">
                            <w:t>/</w:t>
                          </w:r>
                          <w:r>
                            <w:t xml:space="preserve"> </w:t>
                          </w:r>
                          <w:r>
                            <w:rPr>
                              <w:noProof/>
                            </w:rPr>
                            <w:fldChar w:fldCharType="begin"/>
                          </w:r>
                          <w:r>
                            <w:rPr>
                              <w:noProof/>
                            </w:rPr>
                            <w:instrText xml:space="preserve"> NUMPAGES   \* MERGEFORMAT </w:instrText>
                          </w:r>
                          <w:r>
                            <w:rPr>
                              <w:noProof/>
                            </w:rPr>
                            <w:fldChar w:fldCharType="separate"/>
                          </w:r>
                          <w:r>
                            <w:rPr>
                              <w:noProof/>
                            </w:rPr>
                            <w:t>8</w:t>
                          </w:r>
                          <w:r>
                            <w:rPr>
                              <w:noProof/>
                            </w:rPr>
                            <w:fldChar w:fldCharType="end"/>
                          </w:r>
                        </w:p>
                      </w:txbxContent>
                    </wps:txbx>
                    <wps:bodyPr rot="0" spcFirstLastPara="0" vertOverflow="overflow" horzOverflow="overflow" vert="horz" wrap="square" lIns="0" tIns="0" rIns="0" bIns="43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889208" id="_x0000_t202" coordsize="21600,21600" o:spt="202" path="m,l,21600r21600,l21600,xe">
              <v:stroke joinstyle="miter"/>
              <v:path gradientshapeok="t" o:connecttype="rect"/>
            </v:shapetype>
            <v:shape id="Textfeld 3" o:spid="_x0000_s1026" type="#_x0000_t202" style="position:absolute;margin-left:-1.6pt;margin-top:768.6pt;width:49.6pt;height:73.15pt;z-index:251662335;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" filled="f" stroked="f" strokeweight=".5pt">
              <v:textbox inset="0,0,0,12mm">
                <w:txbxContent>
                  <w:p w14:paraId="7F9AFCA5" w14:textId="77777777" w:rsidR="009115F5" w:rsidRPr="005C6148" w:rsidRDefault="009115F5" w:rsidP="009461E9">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r>
                      <w:t xml:space="preserve"> </w:t>
                    </w:r>
                    <w:r w:rsidRPr="005C6148">
                      <w:t>/</w:t>
                    </w:r>
                    <w:r>
                      <w:t xml:space="preserve"> </w:t>
                    </w:r>
                    <w:r>
                      <w:rPr>
                        <w:noProof/>
                      </w:rPr>
                      <w:fldChar w:fldCharType="begin"/>
                    </w:r>
                    <w:r>
                      <w:rPr>
                        <w:noProof/>
                      </w:rPr>
                      <w:instrText xml:space="preserve"> NUMPAGES   \* MERGEFORMAT </w:instrText>
                    </w:r>
                    <w:r>
                      <w:rPr>
                        <w:noProof/>
                      </w:rPr>
                      <w:fldChar w:fldCharType="separate"/>
                    </w:r>
                    <w:r>
                      <w:rPr>
                        <w:noProof/>
                      </w:rPr>
                      <w:t>8</w:t>
                    </w:r>
                    <w:r>
                      <w:rPr>
                        <w:noProof/>
                      </w:rPr>
                      <w:fldChar w:fldCharType="end"/>
                    </w:r>
                  </w:p>
                </w:txbxContent>
              </v:textbox>
              <w10:wrap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61D8E" w14:textId="77777777" w:rsidR="009115F5" w:rsidRPr="007649D4" w:rsidRDefault="009115F5" w:rsidP="0082119B">
    <w:pPr>
      <w:pStyle w:val="Fuzeile"/>
      <w:rPr>
        <w:color w:val="EC1C24" w:themeColor="accent1"/>
      </w:rPr>
    </w:pPr>
    <w:r w:rsidRPr="007649D4">
      <w:rPr>
        <w:color w:val="EC1C24" w:themeColor="accent1"/>
      </w:rPr>
      <w:t xml:space="preserve">Alliance </w:t>
    </w:r>
    <w:proofErr w:type="gramStart"/>
    <w:r w:rsidRPr="007649D4">
      <w:rPr>
        <w:color w:val="EC1C24" w:themeColor="accent1"/>
      </w:rPr>
      <w:t>SwissPass  Länggassstrasse</w:t>
    </w:r>
    <w:proofErr w:type="gramEnd"/>
    <w:r w:rsidRPr="007649D4">
      <w:rPr>
        <w:color w:val="EC1C24" w:themeColor="accent1"/>
      </w:rPr>
      <w:t xml:space="preserve"> 7  3012 Bern </w:t>
    </w:r>
    <w:r w:rsidR="00180A1D">
      <w:rPr>
        <w:color w:val="EC1C24" w:themeColor="accent1"/>
      </w:rPr>
      <w:t xml:space="preserve"> </w:t>
    </w:r>
    <w:r w:rsidRPr="007649D4">
      <w:rPr>
        <w:color w:val="EC1C24" w:themeColor="accent1"/>
      </w:rPr>
      <w:t>Tel +41 31 359 22 40</w:t>
    </w:r>
  </w:p>
  <w:p w14:paraId="0918D849" w14:textId="77777777" w:rsidR="009115F5" w:rsidRPr="007649D4" w:rsidRDefault="009115F5">
    <w:pPr>
      <w:pStyle w:val="Fuzeile"/>
      <w:rPr>
        <w:color w:val="EC1C24" w:themeColor="accent1"/>
      </w:rPr>
    </w:pPr>
    <w:proofErr w:type="gramStart"/>
    <w:r w:rsidRPr="007649D4">
      <w:rPr>
        <w:color w:val="EC1C24" w:themeColor="accent1"/>
      </w:rPr>
      <w:t>info@allianceswisspass.ch  allianceswisspass.ch</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8835A" w14:textId="77777777" w:rsidR="00917760" w:rsidRDefault="00917760" w:rsidP="00F91D37">
      <w:pPr>
        <w:spacing w:line="240" w:lineRule="auto"/>
      </w:pPr>
      <w:r>
        <w:separator/>
      </w:r>
    </w:p>
  </w:footnote>
  <w:footnote w:type="continuationSeparator" w:id="0">
    <w:p w14:paraId="05DE93B9" w14:textId="77777777" w:rsidR="00917760" w:rsidRDefault="00917760"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28C5A" w14:textId="77777777" w:rsidR="009115F5" w:rsidRDefault="000E07CB" w:rsidP="000E07CB">
    <w:pPr>
      <w:pStyle w:val="Kopfzeile"/>
    </w:pPr>
    <w:r>
      <w:rPr>
        <w:noProof/>
        <w:lang w:eastAsia="de-CH"/>
      </w:rPr>
      <w:drawing>
        <wp:anchor distT="0" distB="0" distL="114300" distR="114300" simplePos="0" relativeHeight="251671551" behindDoc="0" locked="1" layoutInCell="1" allowOverlap="1" wp14:anchorId="2D5ADDB7" wp14:editId="11F87AB8">
          <wp:simplePos x="0" y="0"/>
          <wp:positionH relativeFrom="margin">
            <wp:posOffset>0</wp:posOffset>
          </wp:positionH>
          <wp:positionV relativeFrom="page">
            <wp:posOffset>481330</wp:posOffset>
          </wp:positionV>
          <wp:extent cx="727200" cy="7308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lliance SwissPass.emf"/>
                  <pic:cNvPicPr/>
                </pic:nvPicPr>
                <pic:blipFill>
                  <a:blip r:embed="rId1"/>
                  <a:stretch>
                    <a:fillRect/>
                  </a:stretch>
                </pic:blipFill>
                <pic:spPr>
                  <a:xfrm>
                    <a:off x="0" y="0"/>
                    <a:ext cx="727200" cy="73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B1208" w14:textId="77777777" w:rsidR="009115F5" w:rsidRPr="00A22E25" w:rsidRDefault="00A22E25" w:rsidP="00A22E25">
    <w:pPr>
      <w:pStyle w:val="Kopfzeile"/>
    </w:pPr>
    <w:r>
      <w:rPr>
        <w:noProof/>
        <w:lang w:eastAsia="de-CH"/>
      </w:rPr>
      <w:drawing>
        <wp:anchor distT="0" distB="0" distL="114300" distR="114300" simplePos="0" relativeHeight="251669503" behindDoc="0" locked="1" layoutInCell="1" allowOverlap="1" wp14:anchorId="4D9BF071" wp14:editId="7263F42B">
          <wp:simplePos x="0" y="0"/>
          <wp:positionH relativeFrom="margin">
            <wp:posOffset>0</wp:posOffset>
          </wp:positionH>
          <wp:positionV relativeFrom="page">
            <wp:posOffset>481330</wp:posOffset>
          </wp:positionV>
          <wp:extent cx="727200" cy="730800"/>
          <wp:effectExtent l="0" t="0" r="0" b="0"/>
          <wp:wrapNone/>
          <wp:docPr id="331" name="Grafik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lliance SwissPass.emf"/>
                  <pic:cNvPicPr/>
                </pic:nvPicPr>
                <pic:blipFill>
                  <a:blip r:embed="rId1"/>
                  <a:stretch>
                    <a:fillRect/>
                  </a:stretch>
                </pic:blipFill>
                <pic:spPr>
                  <a:xfrm>
                    <a:off x="0" y="0"/>
                    <a:ext cx="727200" cy="73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31832E05"/>
    <w:multiLevelType w:val="hybridMultilevel"/>
    <w:tmpl w:val="6BC24FEC"/>
    <w:lvl w:ilvl="0" w:tplc="609E22DC">
      <w:start w:val="1"/>
      <w:numFmt w:val="lowerLetter"/>
      <w:pStyle w:val="Nummerierungabc"/>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C0D46FD"/>
    <w:multiLevelType w:val="multilevel"/>
    <w:tmpl w:val="56A0CD8C"/>
    <w:lvl w:ilvl="0">
      <w:start w:val="1"/>
      <w:numFmt w:val="decimal"/>
      <w:pStyle w:val="berschrift1nummeriert"/>
      <w:lvlText w:val="%1"/>
      <w:lvlJc w:val="left"/>
      <w:pPr>
        <w:ind w:left="0" w:hanging="675"/>
      </w:pPr>
      <w:rPr>
        <w:rFonts w:hint="default"/>
      </w:rPr>
    </w:lvl>
    <w:lvl w:ilvl="1">
      <w:start w:val="1"/>
      <w:numFmt w:val="decimal"/>
      <w:pStyle w:val="berschrift2nummeriert"/>
      <w:lvlText w:val="%1.%2"/>
      <w:lvlJc w:val="left"/>
      <w:pPr>
        <w:ind w:left="0" w:hanging="675"/>
      </w:pPr>
      <w:rPr>
        <w:rFonts w:hint="default"/>
      </w:rPr>
    </w:lvl>
    <w:lvl w:ilvl="2">
      <w:start w:val="1"/>
      <w:numFmt w:val="decimal"/>
      <w:pStyle w:val="berschrift3nummeriert"/>
      <w:lvlText w:val="%1.%2.%3"/>
      <w:lvlJc w:val="left"/>
      <w:pPr>
        <w:ind w:left="0" w:hanging="675"/>
      </w:pPr>
      <w:rPr>
        <w:rFonts w:hint="default"/>
      </w:rPr>
    </w:lvl>
    <w:lvl w:ilvl="3">
      <w:start w:val="1"/>
      <w:numFmt w:val="decimal"/>
      <w:pStyle w:val="berschrift4nummeriert"/>
      <w:lvlText w:val="%1.%2.%3.%4"/>
      <w:lvlJc w:val="left"/>
      <w:pPr>
        <w:ind w:left="0" w:hanging="675"/>
      </w:pPr>
      <w:rPr>
        <w:rFonts w:hint="default"/>
      </w:rPr>
    </w:lvl>
    <w:lvl w:ilvl="4">
      <w:start w:val="1"/>
      <w:numFmt w:val="decimal"/>
      <w:lvlText w:val="%1.%2.%3.%4.%5"/>
      <w:lvlJc w:val="left"/>
      <w:pPr>
        <w:ind w:left="1134" w:hanging="1134"/>
      </w:pPr>
      <w:rPr>
        <w:rFonts w:hint="default"/>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rFonts w:hint="default"/>
      </w:r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AE06DE1"/>
    <w:multiLevelType w:val="multilevel"/>
    <w:tmpl w:val="78CCB434"/>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7"/>
  </w:num>
  <w:num w:numId="13">
    <w:abstractNumId w:val="14"/>
  </w:num>
  <w:num w:numId="14">
    <w:abstractNumId w:val="24"/>
  </w:num>
  <w:num w:numId="15">
    <w:abstractNumId w:val="23"/>
  </w:num>
  <w:num w:numId="16">
    <w:abstractNumId w:val="10"/>
  </w:num>
  <w:num w:numId="17">
    <w:abstractNumId w:val="15"/>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3"/>
  </w:num>
  <w:num w:numId="21">
    <w:abstractNumId w:val="19"/>
  </w:num>
  <w:num w:numId="22">
    <w:abstractNumId w:val="18"/>
  </w:num>
  <w:num w:numId="23">
    <w:abstractNumId w:val="11"/>
  </w:num>
  <w:num w:numId="24">
    <w:abstractNumId w:val="16"/>
  </w:num>
  <w:num w:numId="25">
    <w:abstractNumId w:val="20"/>
  </w:num>
  <w:num w:numId="26">
    <w:abstractNumId w:val="21"/>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de-CH" w:vendorID="64" w:dllVersion="4096" w:nlCheck="1" w:checkStyle="0"/>
  <w:activeWritingStyle w:appName="MSWord" w:lang="it-IT" w:vendorID="64" w:dllVersion="0" w:nlCheck="1" w:checkStyle="0"/>
  <w:proofState w:spelling="clean" w:grammar="clean"/>
  <w:defaultTabStop w:val="709"/>
  <w:autoHyphenation/>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A1D"/>
    <w:rsid w:val="000008D9"/>
    <w:rsid w:val="00002978"/>
    <w:rsid w:val="000039DF"/>
    <w:rsid w:val="0001010F"/>
    <w:rsid w:val="00010BD5"/>
    <w:rsid w:val="00025CEC"/>
    <w:rsid w:val="000266B7"/>
    <w:rsid w:val="00032B92"/>
    <w:rsid w:val="000409C8"/>
    <w:rsid w:val="00041700"/>
    <w:rsid w:val="00063BC2"/>
    <w:rsid w:val="000701F1"/>
    <w:rsid w:val="00071780"/>
    <w:rsid w:val="00096E8E"/>
    <w:rsid w:val="000A1884"/>
    <w:rsid w:val="000B595D"/>
    <w:rsid w:val="000C49C1"/>
    <w:rsid w:val="000D1743"/>
    <w:rsid w:val="000E07CB"/>
    <w:rsid w:val="000E5ACB"/>
    <w:rsid w:val="000E756F"/>
    <w:rsid w:val="000E7684"/>
    <w:rsid w:val="0010021F"/>
    <w:rsid w:val="00102345"/>
    <w:rsid w:val="00106688"/>
    <w:rsid w:val="00107F09"/>
    <w:rsid w:val="00112082"/>
    <w:rsid w:val="00113428"/>
    <w:rsid w:val="001134C7"/>
    <w:rsid w:val="00113CB8"/>
    <w:rsid w:val="00115B50"/>
    <w:rsid w:val="0012151C"/>
    <w:rsid w:val="001375AB"/>
    <w:rsid w:val="00144122"/>
    <w:rsid w:val="00154677"/>
    <w:rsid w:val="00167916"/>
    <w:rsid w:val="00180A1D"/>
    <w:rsid w:val="00192544"/>
    <w:rsid w:val="001B16B2"/>
    <w:rsid w:val="001B473D"/>
    <w:rsid w:val="001F4A7E"/>
    <w:rsid w:val="001F4B8C"/>
    <w:rsid w:val="0022685B"/>
    <w:rsid w:val="0023205B"/>
    <w:rsid w:val="0025644A"/>
    <w:rsid w:val="00267F71"/>
    <w:rsid w:val="002733D7"/>
    <w:rsid w:val="002773F4"/>
    <w:rsid w:val="00290E37"/>
    <w:rsid w:val="002A2019"/>
    <w:rsid w:val="002C0E9B"/>
    <w:rsid w:val="002D272F"/>
    <w:rsid w:val="002D38AE"/>
    <w:rsid w:val="002E405D"/>
    <w:rsid w:val="002F06AA"/>
    <w:rsid w:val="002F68A2"/>
    <w:rsid w:val="0030245A"/>
    <w:rsid w:val="003225C3"/>
    <w:rsid w:val="0032330D"/>
    <w:rsid w:val="00333A1B"/>
    <w:rsid w:val="003514EE"/>
    <w:rsid w:val="00363671"/>
    <w:rsid w:val="00364EE3"/>
    <w:rsid w:val="003757E4"/>
    <w:rsid w:val="00375834"/>
    <w:rsid w:val="00381BA7"/>
    <w:rsid w:val="003A29A2"/>
    <w:rsid w:val="003D0FAA"/>
    <w:rsid w:val="003E2F93"/>
    <w:rsid w:val="003F1A56"/>
    <w:rsid w:val="004067F6"/>
    <w:rsid w:val="00452D49"/>
    <w:rsid w:val="004536FD"/>
    <w:rsid w:val="00461573"/>
    <w:rsid w:val="0046497C"/>
    <w:rsid w:val="004737A1"/>
    <w:rsid w:val="00475A4C"/>
    <w:rsid w:val="00486DBB"/>
    <w:rsid w:val="00494FD7"/>
    <w:rsid w:val="00495F83"/>
    <w:rsid w:val="004A039B"/>
    <w:rsid w:val="004B0FDB"/>
    <w:rsid w:val="004C1329"/>
    <w:rsid w:val="004C3880"/>
    <w:rsid w:val="004D0F2F"/>
    <w:rsid w:val="004D179F"/>
    <w:rsid w:val="004D5802"/>
    <w:rsid w:val="004D5B31"/>
    <w:rsid w:val="00500294"/>
    <w:rsid w:val="00526C93"/>
    <w:rsid w:val="00535EA2"/>
    <w:rsid w:val="00537410"/>
    <w:rsid w:val="00550787"/>
    <w:rsid w:val="00577CE9"/>
    <w:rsid w:val="00591832"/>
    <w:rsid w:val="00592841"/>
    <w:rsid w:val="0059324E"/>
    <w:rsid w:val="005B13D3"/>
    <w:rsid w:val="005B4DEC"/>
    <w:rsid w:val="005B6FD0"/>
    <w:rsid w:val="005C190C"/>
    <w:rsid w:val="005C6148"/>
    <w:rsid w:val="006044D5"/>
    <w:rsid w:val="00605F3A"/>
    <w:rsid w:val="00622FDC"/>
    <w:rsid w:val="00625020"/>
    <w:rsid w:val="00642F26"/>
    <w:rsid w:val="0065274C"/>
    <w:rsid w:val="00686D14"/>
    <w:rsid w:val="00687ED7"/>
    <w:rsid w:val="006A1113"/>
    <w:rsid w:val="006C144C"/>
    <w:rsid w:val="006E0F4E"/>
    <w:rsid w:val="006E4AF1"/>
    <w:rsid w:val="006F0345"/>
    <w:rsid w:val="006F0469"/>
    <w:rsid w:val="007040B6"/>
    <w:rsid w:val="00705076"/>
    <w:rsid w:val="00711147"/>
    <w:rsid w:val="007277E3"/>
    <w:rsid w:val="00731A17"/>
    <w:rsid w:val="00734458"/>
    <w:rsid w:val="007419CF"/>
    <w:rsid w:val="0074487E"/>
    <w:rsid w:val="007455BD"/>
    <w:rsid w:val="00746273"/>
    <w:rsid w:val="00761AF1"/>
    <w:rsid w:val="007649D4"/>
    <w:rsid w:val="007721BF"/>
    <w:rsid w:val="00774E70"/>
    <w:rsid w:val="00796CEE"/>
    <w:rsid w:val="007C0B2A"/>
    <w:rsid w:val="007E0460"/>
    <w:rsid w:val="008047DE"/>
    <w:rsid w:val="0082119B"/>
    <w:rsid w:val="00841B44"/>
    <w:rsid w:val="00857D8A"/>
    <w:rsid w:val="00870017"/>
    <w:rsid w:val="00883CC4"/>
    <w:rsid w:val="00891890"/>
    <w:rsid w:val="008B0EB8"/>
    <w:rsid w:val="009115F5"/>
    <w:rsid w:val="00917415"/>
    <w:rsid w:val="00917760"/>
    <w:rsid w:val="0093619F"/>
    <w:rsid w:val="009427E5"/>
    <w:rsid w:val="009454B7"/>
    <w:rsid w:val="00945597"/>
    <w:rsid w:val="009461E9"/>
    <w:rsid w:val="009613D8"/>
    <w:rsid w:val="00974275"/>
    <w:rsid w:val="009804FC"/>
    <w:rsid w:val="0098474B"/>
    <w:rsid w:val="00984FD1"/>
    <w:rsid w:val="00995CBA"/>
    <w:rsid w:val="0099678C"/>
    <w:rsid w:val="009A0B62"/>
    <w:rsid w:val="009B0C96"/>
    <w:rsid w:val="009C222B"/>
    <w:rsid w:val="009C67A8"/>
    <w:rsid w:val="009D201B"/>
    <w:rsid w:val="009D5002"/>
    <w:rsid w:val="009D5D9C"/>
    <w:rsid w:val="009D7C99"/>
    <w:rsid w:val="009E2171"/>
    <w:rsid w:val="00A05443"/>
    <w:rsid w:val="00A06F53"/>
    <w:rsid w:val="00A07A35"/>
    <w:rsid w:val="00A22E25"/>
    <w:rsid w:val="00A32CA2"/>
    <w:rsid w:val="00A43EDD"/>
    <w:rsid w:val="00A5451D"/>
    <w:rsid w:val="00A55C83"/>
    <w:rsid w:val="00A57815"/>
    <w:rsid w:val="00A62F82"/>
    <w:rsid w:val="00A70CDC"/>
    <w:rsid w:val="00A7133D"/>
    <w:rsid w:val="00A74E99"/>
    <w:rsid w:val="00AC2D5B"/>
    <w:rsid w:val="00AD36B2"/>
    <w:rsid w:val="00AF2458"/>
    <w:rsid w:val="00AF47AE"/>
    <w:rsid w:val="00AF7CA8"/>
    <w:rsid w:val="00B0547D"/>
    <w:rsid w:val="00B11A9B"/>
    <w:rsid w:val="00B32ABB"/>
    <w:rsid w:val="00B41FD3"/>
    <w:rsid w:val="00B426D3"/>
    <w:rsid w:val="00B431DE"/>
    <w:rsid w:val="00B452C0"/>
    <w:rsid w:val="00B5135A"/>
    <w:rsid w:val="00B52417"/>
    <w:rsid w:val="00B607A5"/>
    <w:rsid w:val="00B70D03"/>
    <w:rsid w:val="00B73D9B"/>
    <w:rsid w:val="00B803E7"/>
    <w:rsid w:val="00B81332"/>
    <w:rsid w:val="00B82E14"/>
    <w:rsid w:val="00B877F6"/>
    <w:rsid w:val="00BA4DDE"/>
    <w:rsid w:val="00BC655F"/>
    <w:rsid w:val="00BE1E62"/>
    <w:rsid w:val="00BF7052"/>
    <w:rsid w:val="00BF7ECB"/>
    <w:rsid w:val="00C05FAB"/>
    <w:rsid w:val="00C3674D"/>
    <w:rsid w:val="00C42979"/>
    <w:rsid w:val="00C44491"/>
    <w:rsid w:val="00C46935"/>
    <w:rsid w:val="00C51D2F"/>
    <w:rsid w:val="00C656F9"/>
    <w:rsid w:val="00C84AD5"/>
    <w:rsid w:val="00CA348A"/>
    <w:rsid w:val="00CB1F9D"/>
    <w:rsid w:val="00CB2CE6"/>
    <w:rsid w:val="00CD430B"/>
    <w:rsid w:val="00CF08BB"/>
    <w:rsid w:val="00CF354D"/>
    <w:rsid w:val="00D30E68"/>
    <w:rsid w:val="00D47DE5"/>
    <w:rsid w:val="00D57397"/>
    <w:rsid w:val="00D61996"/>
    <w:rsid w:val="00D901CC"/>
    <w:rsid w:val="00D9415C"/>
    <w:rsid w:val="00DA469E"/>
    <w:rsid w:val="00DB7675"/>
    <w:rsid w:val="00DB78C6"/>
    <w:rsid w:val="00DE1469"/>
    <w:rsid w:val="00E25DCD"/>
    <w:rsid w:val="00E269E1"/>
    <w:rsid w:val="00E368A2"/>
    <w:rsid w:val="00E45F13"/>
    <w:rsid w:val="00E510BC"/>
    <w:rsid w:val="00E52BA4"/>
    <w:rsid w:val="00E53670"/>
    <w:rsid w:val="00E61256"/>
    <w:rsid w:val="00E73CB2"/>
    <w:rsid w:val="00E839BA"/>
    <w:rsid w:val="00E8428A"/>
    <w:rsid w:val="00E85502"/>
    <w:rsid w:val="00EA59B8"/>
    <w:rsid w:val="00EA5A01"/>
    <w:rsid w:val="00EC1ACE"/>
    <w:rsid w:val="00EC2DF9"/>
    <w:rsid w:val="00ED7F4C"/>
    <w:rsid w:val="00EE6E36"/>
    <w:rsid w:val="00F016BC"/>
    <w:rsid w:val="00F0660B"/>
    <w:rsid w:val="00F123AE"/>
    <w:rsid w:val="00F16C91"/>
    <w:rsid w:val="00F32B93"/>
    <w:rsid w:val="00F45E23"/>
    <w:rsid w:val="00F47FC8"/>
    <w:rsid w:val="00F5551A"/>
    <w:rsid w:val="00F565B5"/>
    <w:rsid w:val="00F73331"/>
    <w:rsid w:val="00F87174"/>
    <w:rsid w:val="00F91D37"/>
    <w:rsid w:val="00F9610D"/>
    <w:rsid w:val="00FA0962"/>
    <w:rsid w:val="00FB657F"/>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E13F2F1"/>
  <w15:docId w15:val="{5CFF1189-029F-45F1-95DE-62E7E441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nhideWhenUsed="1"/>
    <w:lsdException w:name="index heading" w:semiHidden="1" w:unhideWhenUsed="1" w:qFormat="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225C3"/>
    <w:pPr>
      <w:spacing w:after="0" w:line="260" w:lineRule="atLeast"/>
    </w:pPr>
    <w:rPr>
      <w:sz w:val="21"/>
    </w:rPr>
  </w:style>
  <w:style w:type="paragraph" w:styleId="berschrift1">
    <w:name w:val="heading 1"/>
    <w:basedOn w:val="Standard"/>
    <w:next w:val="Standard"/>
    <w:link w:val="berschrift1Zchn"/>
    <w:uiPriority w:val="9"/>
    <w:qFormat/>
    <w:rsid w:val="004067F6"/>
    <w:pPr>
      <w:keepNext/>
      <w:keepLines/>
      <w:spacing w:before="260" w:after="160"/>
      <w:outlineLvl w:val="0"/>
    </w:pPr>
    <w:rPr>
      <w:rFonts w:asciiTheme="majorHAnsi" w:eastAsiaTheme="majorEastAsia" w:hAnsiTheme="majorHAnsi" w:cstheme="majorBidi"/>
      <w:b/>
      <w:bCs/>
      <w:sz w:val="28"/>
      <w:szCs w:val="28"/>
      <w:lang w:val="fr-CH"/>
    </w:rPr>
  </w:style>
  <w:style w:type="paragraph" w:styleId="berschrift2">
    <w:name w:val="heading 2"/>
    <w:basedOn w:val="Standard"/>
    <w:next w:val="Standard"/>
    <w:link w:val="berschrift2Zchn"/>
    <w:uiPriority w:val="9"/>
    <w:unhideWhenUsed/>
    <w:qFormat/>
    <w:rsid w:val="004067F6"/>
    <w:pPr>
      <w:keepNext/>
      <w:keepLines/>
      <w:spacing w:before="260" w:after="160"/>
      <w:outlineLvl w:val="1"/>
    </w:pPr>
    <w:rPr>
      <w:rFonts w:asciiTheme="majorHAnsi" w:eastAsiaTheme="majorEastAsia" w:hAnsiTheme="majorHAnsi" w:cstheme="majorBidi"/>
      <w:b/>
      <w:bCs/>
      <w:szCs w:val="26"/>
    </w:rPr>
  </w:style>
  <w:style w:type="paragraph" w:styleId="berschrift3">
    <w:name w:val="heading 3"/>
    <w:basedOn w:val="berschrift2"/>
    <w:next w:val="Standard"/>
    <w:link w:val="berschrift3Zchn"/>
    <w:uiPriority w:val="9"/>
    <w:unhideWhenUsed/>
    <w:qFormat/>
    <w:rsid w:val="004067F6"/>
    <w:pPr>
      <w:outlineLvl w:val="2"/>
    </w:pPr>
    <w:rPr>
      <w:lang w:val="fr-CH"/>
    </w:rPr>
  </w:style>
  <w:style w:type="paragraph" w:styleId="berschrift4">
    <w:name w:val="heading 4"/>
    <w:basedOn w:val="Standard"/>
    <w:next w:val="Standard"/>
    <w:link w:val="berschrift4Zchn"/>
    <w:uiPriority w:val="9"/>
    <w:semiHidden/>
    <w:rsid w:val="00B426D3"/>
    <w:pPr>
      <w:keepNext/>
      <w:keepLines/>
      <w:spacing w:before="12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79"/>
    <w:semiHidden/>
    <w:rsid w:val="00D901CC"/>
    <w:pPr>
      <w:tabs>
        <w:tab w:val="center" w:pos="4536"/>
        <w:tab w:val="right" w:pos="9072"/>
      </w:tabs>
      <w:spacing w:line="200" w:lineRule="atLeast"/>
      <w:jc w:val="right"/>
    </w:pPr>
    <w:rPr>
      <w:sz w:val="15"/>
      <w:szCs w:val="15"/>
    </w:rPr>
  </w:style>
  <w:style w:type="character" w:customStyle="1" w:styleId="KopfzeileZchn">
    <w:name w:val="Kopfzeile Zchn"/>
    <w:basedOn w:val="Absatz-Standardschriftart"/>
    <w:link w:val="Kopfzeile"/>
    <w:uiPriority w:val="79"/>
    <w:semiHidden/>
    <w:rsid w:val="0046497C"/>
    <w:rPr>
      <w:sz w:val="15"/>
      <w:szCs w:val="15"/>
    </w:rPr>
  </w:style>
  <w:style w:type="paragraph" w:styleId="Fuzeile">
    <w:name w:val="footer"/>
    <w:basedOn w:val="Standard"/>
    <w:link w:val="FuzeileZchn"/>
    <w:uiPriority w:val="80"/>
    <w:semiHidden/>
    <w:rsid w:val="000008D9"/>
    <w:pPr>
      <w:spacing w:line="200" w:lineRule="atLeast"/>
    </w:pPr>
    <w:rPr>
      <w:spacing w:val="3"/>
      <w:sz w:val="15"/>
    </w:rPr>
  </w:style>
  <w:style w:type="character" w:customStyle="1" w:styleId="FuzeileZchn">
    <w:name w:val="Fußzeile Zchn"/>
    <w:basedOn w:val="Absatz-Standardschriftart"/>
    <w:link w:val="Fuzeile"/>
    <w:uiPriority w:val="80"/>
    <w:semiHidden/>
    <w:rsid w:val="000008D9"/>
    <w:rPr>
      <w:spacing w:val="3"/>
      <w:sz w:val="15"/>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4067F6"/>
    <w:rPr>
      <w:rFonts w:asciiTheme="majorHAnsi" w:eastAsiaTheme="majorEastAsia" w:hAnsiTheme="majorHAnsi" w:cstheme="majorBidi"/>
      <w:b/>
      <w:bCs/>
      <w:sz w:val="28"/>
      <w:szCs w:val="28"/>
      <w:lang w:val="fr-CH"/>
    </w:rPr>
  </w:style>
  <w:style w:type="character" w:customStyle="1" w:styleId="berschrift2Zchn">
    <w:name w:val="Überschrift 2 Zchn"/>
    <w:basedOn w:val="Absatz-Standardschriftart"/>
    <w:link w:val="berschrift2"/>
    <w:uiPriority w:val="9"/>
    <w:rsid w:val="004067F6"/>
    <w:rPr>
      <w:rFonts w:asciiTheme="majorHAnsi" w:eastAsiaTheme="majorEastAsia" w:hAnsiTheme="majorHAnsi" w:cstheme="majorBidi"/>
      <w:b/>
      <w:bCs/>
      <w:sz w:val="21"/>
      <w:szCs w:val="26"/>
    </w:rPr>
  </w:style>
  <w:style w:type="paragraph" w:styleId="Titel">
    <w:name w:val="Title"/>
    <w:basedOn w:val="Standard"/>
    <w:next w:val="Standard"/>
    <w:link w:val="TitelZchn"/>
    <w:uiPriority w:val="9"/>
    <w:qFormat/>
    <w:rsid w:val="00B81332"/>
    <w:pPr>
      <w:spacing w:line="228" w:lineRule="auto"/>
      <w:contextualSpacing/>
    </w:pPr>
    <w:rPr>
      <w:rFonts w:eastAsiaTheme="majorEastAsia" w:cstheme="majorBidi"/>
      <w:b/>
      <w:kern w:val="28"/>
      <w:sz w:val="44"/>
      <w:szCs w:val="52"/>
    </w:rPr>
  </w:style>
  <w:style w:type="character" w:customStyle="1" w:styleId="TitelZchn">
    <w:name w:val="Titel Zchn"/>
    <w:basedOn w:val="Absatz-Standardschriftart"/>
    <w:link w:val="Titel"/>
    <w:uiPriority w:val="9"/>
    <w:rsid w:val="00B81332"/>
    <w:rPr>
      <w:rFonts w:eastAsiaTheme="majorEastAsia" w:cstheme="majorBidi"/>
      <w:b/>
      <w:kern w:val="28"/>
      <w:sz w:val="44"/>
      <w:szCs w:val="52"/>
    </w:rPr>
  </w:style>
  <w:style w:type="paragraph" w:customStyle="1" w:styleId="Brieftitel">
    <w:name w:val="Brieftitel"/>
    <w:basedOn w:val="Standard"/>
    <w:link w:val="BrieftitelZchn"/>
    <w:uiPriority w:val="14"/>
    <w:rsid w:val="00494FD7"/>
    <w:pPr>
      <w:contextualSpacing/>
    </w:pPr>
    <w:rPr>
      <w:rFonts w:asciiTheme="majorHAnsi" w:hAnsiTheme="majorHAnsi"/>
      <w:b/>
    </w:rPr>
  </w:style>
  <w:style w:type="character" w:customStyle="1" w:styleId="BrieftitelZchn">
    <w:name w:val="Brieftitel Zchn"/>
    <w:basedOn w:val="Absatz-Standardschriftart"/>
    <w:link w:val="Brieftitel"/>
    <w:uiPriority w:val="14"/>
    <w:rsid w:val="00EC1ACE"/>
    <w:rPr>
      <w:rFonts w:asciiTheme="majorHAnsi" w:hAnsiTheme="majorHAnsi"/>
      <w:b/>
      <w:sz w:val="21"/>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4067F6"/>
    <w:rPr>
      <w:rFonts w:asciiTheme="majorHAnsi" w:eastAsiaTheme="majorEastAsia" w:hAnsiTheme="majorHAnsi" w:cstheme="majorBidi"/>
      <w:b/>
      <w:bCs/>
      <w:sz w:val="21"/>
      <w:szCs w:val="26"/>
      <w:lang w:val="fr-CH"/>
    </w:rPr>
  </w:style>
  <w:style w:type="character" w:customStyle="1" w:styleId="berschrift4Zchn">
    <w:name w:val="Überschrift 4 Zchn"/>
    <w:basedOn w:val="Absatz-Standardschriftart"/>
    <w:link w:val="berschrift4"/>
    <w:uiPriority w:val="9"/>
    <w:semiHidden/>
    <w:rsid w:val="00EC1ACE"/>
    <w:rPr>
      <w:rFonts w:asciiTheme="majorHAnsi" w:eastAsiaTheme="majorEastAsia" w:hAnsiTheme="majorHAnsi" w:cstheme="majorBidi"/>
      <w:i/>
      <w:iCs/>
      <w:sz w:val="21"/>
    </w:rPr>
  </w:style>
  <w:style w:type="character" w:customStyle="1" w:styleId="berschrift5Zchn">
    <w:name w:val="Überschrift 5 Zchn"/>
    <w:basedOn w:val="Absatz-Standardschriftart"/>
    <w:link w:val="berschrift5"/>
    <w:uiPriority w:val="9"/>
    <w:semiHidden/>
    <w:rsid w:val="00EC1ACE"/>
    <w:rPr>
      <w:rFonts w:asciiTheme="majorHAnsi" w:eastAsiaTheme="majorEastAsia" w:hAnsiTheme="majorHAnsi" w:cstheme="majorBidi"/>
      <w:sz w:val="21"/>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3225C3"/>
    <w:pPr>
      <w:numPr>
        <w:numId w:val="19"/>
      </w:numPr>
      <w:ind w:left="340" w:hanging="340"/>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7E0460"/>
    <w:rPr>
      <w:color w:val="auto"/>
      <w:u w:val="single"/>
    </w:rPr>
  </w:style>
  <w:style w:type="paragraph" w:styleId="Untertitel">
    <w:name w:val="Subtitle"/>
    <w:basedOn w:val="Standard"/>
    <w:next w:val="Standard"/>
    <w:link w:val="UntertitelZchn"/>
    <w:uiPriority w:val="12"/>
    <w:qFormat/>
    <w:rsid w:val="00B81332"/>
    <w:pPr>
      <w:numPr>
        <w:ilvl w:val="1"/>
      </w:numPr>
      <w:spacing w:after="260" w:line="216" w:lineRule="auto"/>
    </w:pPr>
    <w:rPr>
      <w:rFonts w:eastAsiaTheme="minorEastAsia"/>
      <w:color w:val="000000" w:themeColor="text1"/>
      <w:sz w:val="32"/>
    </w:rPr>
  </w:style>
  <w:style w:type="character" w:customStyle="1" w:styleId="UntertitelZchn">
    <w:name w:val="Untertitel Zchn"/>
    <w:basedOn w:val="Absatz-Standardschriftart"/>
    <w:link w:val="Untertitel"/>
    <w:uiPriority w:val="12"/>
    <w:rsid w:val="00B81332"/>
    <w:rPr>
      <w:rFonts w:eastAsiaTheme="minorEastAsia"/>
      <w:color w:val="000000" w:themeColor="text1"/>
      <w:sz w:val="32"/>
    </w:rPr>
  </w:style>
  <w:style w:type="paragraph" w:styleId="Datum">
    <w:name w:val="Date"/>
    <w:basedOn w:val="Standard"/>
    <w:next w:val="Standard"/>
    <w:link w:val="DatumZchn"/>
    <w:uiPriority w:val="15"/>
    <w:rsid w:val="00BF7ECB"/>
    <w:pPr>
      <w:spacing w:before="820" w:after="260"/>
    </w:pPr>
  </w:style>
  <w:style w:type="character" w:customStyle="1" w:styleId="DatumZchn">
    <w:name w:val="Datum Zchn"/>
    <w:basedOn w:val="Absatz-Standardschriftart"/>
    <w:link w:val="Datum"/>
    <w:uiPriority w:val="15"/>
    <w:rsid w:val="00BF7ECB"/>
    <w:rPr>
      <w:sz w:val="21"/>
    </w:rPr>
  </w:style>
  <w:style w:type="paragraph" w:styleId="Funotentext">
    <w:name w:val="footnote text"/>
    <w:basedOn w:val="Standard"/>
    <w:link w:val="FunotentextZchn"/>
    <w:uiPriority w:val="99"/>
    <w:semiHidden/>
    <w:unhideWhenUsed/>
    <w:rsid w:val="00494FD7"/>
    <w:pPr>
      <w:spacing w:line="240" w:lineRule="auto"/>
    </w:pPr>
    <w:rPr>
      <w:sz w:val="16"/>
      <w:szCs w:val="20"/>
    </w:rPr>
  </w:style>
  <w:style w:type="character" w:customStyle="1" w:styleId="FunotentextZchn">
    <w:name w:val="Fußnotentext Zchn"/>
    <w:basedOn w:val="Absatz-Standardschriftart"/>
    <w:link w:val="Funotentext"/>
    <w:uiPriority w:val="99"/>
    <w:semiHidden/>
    <w:rsid w:val="00494FD7"/>
    <w:rPr>
      <w:sz w:val="16"/>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E53670"/>
    <w:pPr>
      <w:numPr>
        <w:ilvl w:val="1"/>
      </w:numPr>
      <w:ind w:left="680" w:hanging="340"/>
    </w:pPr>
  </w:style>
  <w:style w:type="paragraph" w:customStyle="1" w:styleId="Aufzhlung3">
    <w:name w:val="Aufzählung 3"/>
    <w:basedOn w:val="Aufzhlung1"/>
    <w:uiPriority w:val="2"/>
    <w:rsid w:val="00BF7ECB"/>
    <w:pPr>
      <w:numPr>
        <w:ilvl w:val="2"/>
      </w:numPr>
      <w:spacing w:line="200" w:lineRule="atLeast"/>
      <w:ind w:left="113" w:hanging="113"/>
    </w:pPr>
    <w:rPr>
      <w:sz w:val="15"/>
    </w:rPr>
  </w:style>
  <w:style w:type="paragraph" w:styleId="Beschriftung">
    <w:name w:val="caption"/>
    <w:basedOn w:val="Standard"/>
    <w:next w:val="Standard"/>
    <w:uiPriority w:val="35"/>
    <w:semiHidden/>
    <w:rsid w:val="002F68A2"/>
    <w:pPr>
      <w:spacing w:before="120" w:after="240" w:line="240" w:lineRule="auto"/>
    </w:pPr>
    <w:rPr>
      <w:b/>
      <w:iCs/>
      <w:sz w:val="18"/>
      <w:szCs w:val="18"/>
    </w:rPr>
  </w:style>
  <w:style w:type="paragraph" w:styleId="Inhaltsverzeichnisberschrift">
    <w:name w:val="TOC Heading"/>
    <w:basedOn w:val="Standard"/>
    <w:next w:val="Standard"/>
    <w:uiPriority w:val="39"/>
    <w:semiHidden/>
    <w:qFormat/>
    <w:rsid w:val="002A2019"/>
    <w:pPr>
      <w:spacing w:after="480"/>
    </w:pPr>
    <w:rPr>
      <w:rFonts w:asciiTheme="majorHAnsi" w:hAnsiTheme="majorHAnsi"/>
      <w:b/>
      <w:sz w:val="28"/>
      <w:szCs w:val="28"/>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Standard"/>
    <w:uiPriority w:val="85"/>
    <w:semiHidden/>
    <w:qFormat/>
    <w:rsid w:val="00E8428A"/>
    <w:pPr>
      <w:jc w:val="right"/>
    </w:pPr>
  </w:style>
  <w:style w:type="paragraph" w:customStyle="1" w:styleId="berschrift1nummeriert">
    <w:name w:val="Überschrift 1 nummeriert"/>
    <w:basedOn w:val="berschrift1"/>
    <w:next w:val="Standard"/>
    <w:uiPriority w:val="10"/>
    <w:qFormat/>
    <w:rsid w:val="003225C3"/>
    <w:pPr>
      <w:numPr>
        <w:numId w:val="24"/>
      </w:numPr>
    </w:pPr>
    <w:rPr>
      <w:lang w:val="de-CH"/>
    </w:rPr>
  </w:style>
  <w:style w:type="paragraph" w:customStyle="1" w:styleId="berschrift2nummeriert">
    <w:name w:val="Überschrift 2 nummeriert"/>
    <w:basedOn w:val="berschrift2"/>
    <w:next w:val="Standard"/>
    <w:uiPriority w:val="10"/>
    <w:qFormat/>
    <w:rsid w:val="003225C3"/>
    <w:pPr>
      <w:numPr>
        <w:ilvl w:val="1"/>
        <w:numId w:val="24"/>
      </w:numPr>
    </w:pPr>
  </w:style>
  <w:style w:type="paragraph" w:customStyle="1" w:styleId="berschrift3nummeriert">
    <w:name w:val="Überschrift 3 nummeriert"/>
    <w:basedOn w:val="berschrift3"/>
    <w:next w:val="Standard"/>
    <w:uiPriority w:val="10"/>
    <w:qFormat/>
    <w:rsid w:val="003225C3"/>
    <w:pPr>
      <w:numPr>
        <w:ilvl w:val="2"/>
        <w:numId w:val="24"/>
      </w:numPr>
      <w:tabs>
        <w:tab w:val="left" w:pos="851"/>
      </w:tabs>
    </w:pPr>
    <w:rPr>
      <w:lang w:val="de-CH"/>
    </w:rPr>
  </w:style>
  <w:style w:type="paragraph" w:customStyle="1" w:styleId="berschrift4nummeriert">
    <w:name w:val="Überschrift 4 nummeriert"/>
    <w:basedOn w:val="berschrift4"/>
    <w:next w:val="Standard"/>
    <w:uiPriority w:val="10"/>
    <w:semiHidden/>
    <w:qFormat/>
    <w:rsid w:val="00B426D3"/>
    <w:pPr>
      <w:numPr>
        <w:ilvl w:val="3"/>
        <w:numId w:val="24"/>
      </w:numPr>
      <w:tabs>
        <w:tab w:val="left" w:pos="1134"/>
      </w:tabs>
    </w:pPr>
  </w:style>
  <w:style w:type="paragraph" w:styleId="Verzeichnis1">
    <w:name w:val="toc 1"/>
    <w:basedOn w:val="Standard"/>
    <w:next w:val="Standard"/>
    <w:autoRedefine/>
    <w:uiPriority w:val="39"/>
    <w:semiHidden/>
    <w:rsid w:val="002A2019"/>
    <w:pPr>
      <w:tabs>
        <w:tab w:val="right" w:leader="underscore" w:pos="9687"/>
      </w:tabs>
      <w:spacing w:before="260" w:after="260"/>
      <w:ind w:left="680" w:hanging="680"/>
    </w:pPr>
    <w:rPr>
      <w:b/>
      <w:noProof/>
    </w:rPr>
  </w:style>
  <w:style w:type="paragraph" w:styleId="Verzeichnis2">
    <w:name w:val="toc 2"/>
    <w:basedOn w:val="Standard"/>
    <w:next w:val="Standard"/>
    <w:autoRedefine/>
    <w:uiPriority w:val="39"/>
    <w:semiHidden/>
    <w:rsid w:val="002A2019"/>
    <w:pPr>
      <w:tabs>
        <w:tab w:val="right" w:leader="underscore" w:pos="9684"/>
      </w:tabs>
      <w:spacing w:before="260" w:after="260"/>
      <w:ind w:left="680" w:hanging="680"/>
    </w:pPr>
    <w:rPr>
      <w:noProof/>
    </w:rPr>
  </w:style>
  <w:style w:type="paragraph" w:styleId="Verzeichnis3">
    <w:name w:val="toc 3"/>
    <w:basedOn w:val="Standard"/>
    <w:next w:val="Standard"/>
    <w:autoRedefine/>
    <w:uiPriority w:val="39"/>
    <w:semiHidden/>
    <w:rsid w:val="002A2019"/>
    <w:pPr>
      <w:tabs>
        <w:tab w:val="right" w:leader="underscore" w:pos="9684"/>
      </w:tabs>
      <w:spacing w:before="260" w:after="260"/>
      <w:ind w:left="680" w:hanging="680"/>
    </w:pPr>
    <w:rPr>
      <w:noProof/>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84"/>
    <w:semiHidden/>
    <w:qFormat/>
    <w:rsid w:val="00E52BA4"/>
    <w:pPr>
      <w:pBdr>
        <w:bottom w:val="single" w:sz="2" w:space="1" w:color="auto"/>
      </w:pBdr>
    </w:pPr>
    <w:rPr>
      <w:sz w:val="12"/>
    </w:rPr>
  </w:style>
  <w:style w:type="paragraph" w:customStyle="1" w:styleId="Nummerierung1">
    <w:name w:val="Nummerierung 1"/>
    <w:basedOn w:val="Standard"/>
    <w:uiPriority w:val="3"/>
    <w:qFormat/>
    <w:rsid w:val="003225C3"/>
    <w:pPr>
      <w:numPr>
        <w:ilvl w:val="7"/>
        <w:numId w:val="24"/>
      </w:numPr>
      <w:ind w:left="340" w:hanging="340"/>
    </w:pPr>
  </w:style>
  <w:style w:type="paragraph" w:customStyle="1" w:styleId="Nummerierung2">
    <w:name w:val="Nummerierung 2"/>
    <w:basedOn w:val="Nummerierung1"/>
    <w:uiPriority w:val="3"/>
    <w:qFormat/>
    <w:rsid w:val="00112082"/>
    <w:pPr>
      <w:numPr>
        <w:ilvl w:val="8"/>
      </w:numPr>
      <w:tabs>
        <w:tab w:val="left" w:pos="993"/>
      </w:tabs>
      <w:ind w:left="851" w:hanging="511"/>
    </w:pPr>
  </w:style>
  <w:style w:type="character" w:styleId="Seitenzahl">
    <w:name w:val="page number"/>
    <w:basedOn w:val="Absatz-Standardschriftart"/>
    <w:uiPriority w:val="99"/>
    <w:rsid w:val="00E8428A"/>
  </w:style>
  <w:style w:type="paragraph" w:customStyle="1" w:styleId="Dokumenttitel">
    <w:name w:val="Dokumenttitel"/>
    <w:basedOn w:val="Standard"/>
    <w:uiPriority w:val="10"/>
    <w:semiHidden/>
    <w:qFormat/>
    <w:rsid w:val="009D7C99"/>
    <w:pPr>
      <w:spacing w:line="216" w:lineRule="auto"/>
    </w:pPr>
    <w:rPr>
      <w:b/>
      <w:sz w:val="44"/>
    </w:rPr>
  </w:style>
  <w:style w:type="character" w:styleId="Fett">
    <w:name w:val="Strong"/>
    <w:basedOn w:val="Absatz-Standardschriftart"/>
    <w:uiPriority w:val="1"/>
    <w:semiHidden/>
    <w:qFormat/>
    <w:rsid w:val="00192544"/>
    <w:rPr>
      <w:rFonts w:asciiTheme="majorHAnsi" w:hAnsiTheme="majorHAnsi"/>
      <w:b/>
      <w:bCs/>
    </w:rPr>
  </w:style>
  <w:style w:type="table" w:customStyle="1" w:styleId="SwissPassTabelle1">
    <w:name w:val="SwissPass Tabelle 1"/>
    <w:basedOn w:val="NormaleTabelle"/>
    <w:uiPriority w:val="99"/>
    <w:rsid w:val="009115F5"/>
    <w:pPr>
      <w:spacing w:after="0" w:line="240" w:lineRule="auto"/>
    </w:pPr>
    <w:tblPr>
      <w:tblBorders>
        <w:top w:val="single" w:sz="4" w:space="0" w:color="A6A6A6" w:themeColor="background1" w:themeShade="A6"/>
        <w:bottom w:val="single" w:sz="4" w:space="0" w:color="A6A6A6" w:themeColor="background1" w:themeShade="A6"/>
        <w:insideH w:val="single" w:sz="4" w:space="0" w:color="A6A6A6" w:themeColor="background1" w:themeShade="A6"/>
        <w:insideV w:val="single" w:sz="4" w:space="0" w:color="A6A6A6" w:themeColor="background1" w:themeShade="A6"/>
      </w:tblBorders>
      <w:tblCellMar>
        <w:top w:w="45" w:type="dxa"/>
        <w:left w:w="85" w:type="dxa"/>
        <w:bottom w:w="249" w:type="dxa"/>
        <w:right w:w="28" w:type="dxa"/>
      </w:tblCellMar>
    </w:tblPr>
  </w:style>
  <w:style w:type="paragraph" w:customStyle="1" w:styleId="DokumentNr">
    <w:name w:val="Dokument Nr."/>
    <w:basedOn w:val="Standard"/>
    <w:uiPriority w:val="10"/>
    <w:semiHidden/>
    <w:qFormat/>
    <w:rsid w:val="00192544"/>
    <w:pPr>
      <w:spacing w:before="2120"/>
      <w:ind w:left="-675"/>
    </w:pPr>
    <w:rPr>
      <w:rFonts w:asciiTheme="majorHAnsi" w:hAnsiTheme="majorHAnsi"/>
      <w:b/>
      <w:sz w:val="40"/>
    </w:rPr>
  </w:style>
  <w:style w:type="paragraph" w:customStyle="1" w:styleId="StandardmitEinzug">
    <w:name w:val="Standard mit Einzug"/>
    <w:basedOn w:val="Standard"/>
    <w:semiHidden/>
    <w:qFormat/>
    <w:rsid w:val="00EC1ACE"/>
    <w:pPr>
      <w:ind w:left="-675"/>
    </w:pPr>
  </w:style>
  <w:style w:type="paragraph" w:customStyle="1" w:styleId="Beilagen">
    <w:name w:val="Beilagen"/>
    <w:basedOn w:val="Standard"/>
    <w:uiPriority w:val="98"/>
    <w:qFormat/>
    <w:rsid w:val="00BF7ECB"/>
    <w:pPr>
      <w:spacing w:line="200" w:lineRule="atLeast"/>
    </w:pPr>
    <w:rPr>
      <w:sz w:val="15"/>
      <w:szCs w:val="15"/>
    </w:rPr>
  </w:style>
  <w:style w:type="paragraph" w:customStyle="1" w:styleId="Nummerierungabc">
    <w:name w:val="Nummerierung abc"/>
    <w:basedOn w:val="Listenabsatz"/>
    <w:uiPriority w:val="4"/>
    <w:qFormat/>
    <w:rsid w:val="00112082"/>
    <w:pPr>
      <w:numPr>
        <w:numId w:val="28"/>
      </w:numPr>
      <w:tabs>
        <w:tab w:val="num" w:pos="360"/>
      </w:tabs>
      <w:spacing w:line="240" w:lineRule="atLeast"/>
      <w:ind w:left="340" w:hanging="340"/>
    </w:pPr>
    <w:rPr>
      <w:sz w:val="20"/>
    </w:rPr>
  </w:style>
  <w:style w:type="character" w:styleId="Platzhaltertext">
    <w:name w:val="Placeholder Text"/>
    <w:basedOn w:val="Absatz-Standardschriftart"/>
    <w:uiPriority w:val="99"/>
    <w:semiHidden/>
    <w:rsid w:val="00B52417"/>
    <w:rPr>
      <w:color w:val="F3767B" w:themeColor="accent1" w:themeTint="99"/>
    </w:rPr>
  </w:style>
  <w:style w:type="paragraph" w:styleId="Index1">
    <w:name w:val="index 1"/>
    <w:basedOn w:val="Standard"/>
    <w:next w:val="Standard"/>
    <w:autoRedefine/>
    <w:uiPriority w:val="99"/>
    <w:semiHidden/>
    <w:unhideWhenUsed/>
    <w:rsid w:val="000E5ACB"/>
    <w:pPr>
      <w:spacing w:line="240" w:lineRule="auto"/>
      <w:ind w:left="210" w:hanging="210"/>
    </w:pPr>
  </w:style>
  <w:style w:type="paragraph" w:styleId="Indexberschrift">
    <w:name w:val="index heading"/>
    <w:basedOn w:val="Standard"/>
    <w:next w:val="Index1"/>
    <w:uiPriority w:val="99"/>
    <w:qFormat/>
    <w:rsid w:val="000E5ACB"/>
    <w:pPr>
      <w:spacing w:line="240" w:lineRule="auto"/>
    </w:pPr>
    <w:rPr>
      <w:rFonts w:ascii="Arial" w:eastAsiaTheme="majorEastAsia" w:hAnsi="Arial" w:cstheme="majorBidi"/>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362034">
      <w:bodyDiv w:val="1"/>
      <w:marLeft w:val="0"/>
      <w:marRight w:val="0"/>
      <w:marTop w:val="0"/>
      <w:marBottom w:val="0"/>
      <w:divBdr>
        <w:top w:val="none" w:sz="0" w:space="0" w:color="auto"/>
        <w:left w:val="none" w:sz="0" w:space="0" w:color="auto"/>
        <w:bottom w:val="none" w:sz="0" w:space="0" w:color="auto"/>
        <w:right w:val="none" w:sz="0" w:space="0" w:color="auto"/>
      </w:divBdr>
    </w:div>
    <w:div w:id="521168090">
      <w:bodyDiv w:val="1"/>
      <w:marLeft w:val="0"/>
      <w:marRight w:val="0"/>
      <w:marTop w:val="0"/>
      <w:marBottom w:val="0"/>
      <w:divBdr>
        <w:top w:val="none" w:sz="0" w:space="0" w:color="auto"/>
        <w:left w:val="none" w:sz="0" w:space="0" w:color="auto"/>
        <w:bottom w:val="none" w:sz="0" w:space="0" w:color="auto"/>
        <w:right w:val="none" w:sz="0" w:space="0" w:color="auto"/>
      </w:divBdr>
    </w:div>
    <w:div w:id="655575249">
      <w:bodyDiv w:val="1"/>
      <w:marLeft w:val="0"/>
      <w:marRight w:val="0"/>
      <w:marTop w:val="0"/>
      <w:marBottom w:val="0"/>
      <w:divBdr>
        <w:top w:val="none" w:sz="0" w:space="0" w:color="auto"/>
        <w:left w:val="none" w:sz="0" w:space="0" w:color="auto"/>
        <w:bottom w:val="none" w:sz="0" w:space="0" w:color="auto"/>
        <w:right w:val="none" w:sz="0" w:space="0" w:color="auto"/>
      </w:divBdr>
    </w:div>
    <w:div w:id="701588854">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925841697">
      <w:bodyDiv w:val="1"/>
      <w:marLeft w:val="0"/>
      <w:marRight w:val="0"/>
      <w:marTop w:val="0"/>
      <w:marBottom w:val="0"/>
      <w:divBdr>
        <w:top w:val="none" w:sz="0" w:space="0" w:color="auto"/>
        <w:left w:val="none" w:sz="0" w:space="0" w:color="auto"/>
        <w:bottom w:val="none" w:sz="0" w:space="0" w:color="auto"/>
        <w:right w:val="none" w:sz="0" w:space="0" w:color="auto"/>
      </w:divBdr>
    </w:div>
    <w:div w:id="1004357982">
      <w:bodyDiv w:val="1"/>
      <w:marLeft w:val="0"/>
      <w:marRight w:val="0"/>
      <w:marTop w:val="0"/>
      <w:marBottom w:val="0"/>
      <w:divBdr>
        <w:top w:val="none" w:sz="0" w:space="0" w:color="auto"/>
        <w:left w:val="none" w:sz="0" w:space="0" w:color="auto"/>
        <w:bottom w:val="none" w:sz="0" w:space="0" w:color="auto"/>
        <w:right w:val="none" w:sz="0" w:space="0" w:color="auto"/>
      </w:divBdr>
    </w:div>
    <w:div w:id="1217089503">
      <w:bodyDiv w:val="1"/>
      <w:marLeft w:val="0"/>
      <w:marRight w:val="0"/>
      <w:marTop w:val="0"/>
      <w:marBottom w:val="0"/>
      <w:divBdr>
        <w:top w:val="none" w:sz="0" w:space="0" w:color="auto"/>
        <w:left w:val="none" w:sz="0" w:space="0" w:color="auto"/>
        <w:bottom w:val="none" w:sz="0" w:space="0" w:color="auto"/>
        <w:right w:val="none" w:sz="0" w:space="0" w:color="auto"/>
      </w:divBdr>
    </w:div>
    <w:div w:id="1253277463">
      <w:bodyDiv w:val="1"/>
      <w:marLeft w:val="0"/>
      <w:marRight w:val="0"/>
      <w:marTop w:val="0"/>
      <w:marBottom w:val="0"/>
      <w:divBdr>
        <w:top w:val="none" w:sz="0" w:space="0" w:color="auto"/>
        <w:left w:val="none" w:sz="0" w:space="0" w:color="auto"/>
        <w:bottom w:val="none" w:sz="0" w:space="0" w:color="auto"/>
        <w:right w:val="none" w:sz="0" w:space="0" w:color="auto"/>
      </w:divBdr>
    </w:div>
    <w:div w:id="1361249198">
      <w:bodyDiv w:val="1"/>
      <w:marLeft w:val="0"/>
      <w:marRight w:val="0"/>
      <w:marTop w:val="0"/>
      <w:marBottom w:val="0"/>
      <w:divBdr>
        <w:top w:val="none" w:sz="0" w:space="0" w:color="auto"/>
        <w:left w:val="none" w:sz="0" w:space="0" w:color="auto"/>
        <w:bottom w:val="none" w:sz="0" w:space="0" w:color="auto"/>
        <w:right w:val="none" w:sz="0" w:space="0" w:color="auto"/>
      </w:divBdr>
    </w:div>
    <w:div w:id="1426531959">
      <w:bodyDiv w:val="1"/>
      <w:marLeft w:val="0"/>
      <w:marRight w:val="0"/>
      <w:marTop w:val="0"/>
      <w:marBottom w:val="0"/>
      <w:divBdr>
        <w:top w:val="none" w:sz="0" w:space="0" w:color="auto"/>
        <w:left w:val="none" w:sz="0" w:space="0" w:color="auto"/>
        <w:bottom w:val="none" w:sz="0" w:space="0" w:color="auto"/>
        <w:right w:val="none" w:sz="0" w:space="0" w:color="auto"/>
      </w:divBdr>
    </w:div>
    <w:div w:id="179401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Swisspass">
      <a:dk1>
        <a:sysClr val="windowText" lastClr="000000"/>
      </a:dk1>
      <a:lt1>
        <a:sysClr val="window" lastClr="FFFFFF"/>
      </a:lt1>
      <a:dk2>
        <a:srgbClr val="7F7F7F"/>
      </a:dk2>
      <a:lt2>
        <a:srgbClr val="F2F2F2"/>
      </a:lt2>
      <a:accent1>
        <a:srgbClr val="EC1C24"/>
      </a:accent1>
      <a:accent2>
        <a:srgbClr val="3CA9EC"/>
      </a:accent2>
      <a:accent3>
        <a:srgbClr val="54EEB3"/>
      </a:accent3>
      <a:accent4>
        <a:srgbClr val="BA75F3"/>
      </a:accent4>
      <a:accent5>
        <a:srgbClr val="F2E758"/>
      </a:accent5>
      <a:accent6>
        <a:srgbClr val="F2AB5C"/>
      </a:accent6>
      <a:hlink>
        <a:srgbClr val="EC1C24"/>
      </a:hlink>
      <a:folHlink>
        <a:srgbClr val="EC1C2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haredWithUsers xmlns="4efae935-63fe-4f2a-89d0-bde3306af01f">
      <UserInfo>
        <DisplayName/>
        <AccountId xsi:nil="true"/>
        <AccountType/>
      </UserInfo>
    </SharedWithUsers>
    <_dlc_DocId xmlns="4efae935-63fe-4f2a-89d0-bde3306af01f">4MM6RH7P4WKD-1011517740-164358</_dlc_DocId>
    <_dlc_DocIdUrl xmlns="4efae935-63fe-4f2a-89d0-bde3306af01f">
      <Url>https://voev.sharepoint.com/sites/Kommunikationch-integral/_layouts/15/DocIdRedir.aspx?ID=4MM6RH7P4WKD-1011517740-164358</Url>
      <Description>4MM6RH7P4WKD-1011517740-164358</Description>
    </_dlc_DocIdUrl>
    <Bild xmlns="2b5244f9-8f0c-494f-9618-44db5fb58af8">
      <Url xsi:nil="true"/>
      <Description xsi:nil="true"/>
    </Bi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1D637CED438B14296643193FF682B5B" ma:contentTypeVersion="11" ma:contentTypeDescription="Create a new document." ma:contentTypeScope="" ma:versionID="648265179a5abb0b687c0dce5413cd69">
  <xsd:schema xmlns:xsd="http://www.w3.org/2001/XMLSchema" xmlns:xs="http://www.w3.org/2001/XMLSchema" xmlns:p="http://schemas.microsoft.com/office/2006/metadata/properties" xmlns:ns2="2b5244f9-8f0c-494f-9618-44db5fb58af8" xmlns:ns3="4efae935-63fe-4f2a-89d0-bde3306af01f" targetNamespace="http://schemas.microsoft.com/office/2006/metadata/properties" ma:root="true" ma:fieldsID="d9eecab1d58bd122251f7a3efe764de9" ns2:_="" ns3:_="">
    <xsd:import namespace="2b5244f9-8f0c-494f-9618-44db5fb58af8"/>
    <xsd:import namespace="4efae935-63fe-4f2a-89d0-bde3306af0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_dlc_DocId" minOccurs="0"/>
                <xsd:element ref="ns3:_dlc_DocIdUrl" minOccurs="0"/>
                <xsd:element ref="ns3:_dlc_DocIdPersistId" minOccurs="0"/>
                <xsd:element ref="ns2:Bi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244f9-8f0c-494f-9618-44db5fb58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Bild" ma:index="21" nillable="true" ma:displayName="Bild" ma:format="Image" ma:internalName="Bild">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fae935-63fe-4f2a-89d0-bde3306af0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61727B26-FF22-4D41-BC23-FD1A62941AB4}">
  <ds:schemaRefs>
    <ds:schemaRef ds:uri="http://schemas.microsoft.com/sharepoint/events"/>
  </ds:schemaRefs>
</ds:datastoreItem>
</file>

<file path=customXml/itemProps2.xml><?xml version="1.0" encoding="utf-8"?>
<ds:datastoreItem xmlns:ds="http://schemas.openxmlformats.org/officeDocument/2006/customXml" ds:itemID="{13F91794-54A3-4D66-A2BB-6699CD290394}">
  <ds:schemaRefs>
    <ds:schemaRef ds:uri="http://purl.org/dc/elements/1.1/"/>
    <ds:schemaRef ds:uri="http://schemas.microsoft.com/office/infopath/2007/PartnerControls"/>
    <ds:schemaRef ds:uri="http://purl.org/dc/dcmitype/"/>
    <ds:schemaRef ds:uri="http://schemas.microsoft.com/office/2006/metadata/properties"/>
    <ds:schemaRef ds:uri="http://schemas.microsoft.com/office/2006/documentManagement/types"/>
    <ds:schemaRef ds:uri="http://purl.org/dc/terms/"/>
    <ds:schemaRef ds:uri="http://schemas.openxmlformats.org/package/2006/metadata/core-properties"/>
    <ds:schemaRef ds:uri="4efae935-63fe-4f2a-89d0-bde3306af01f"/>
    <ds:schemaRef ds:uri="2b5244f9-8f0c-494f-9618-44db5fb58af8"/>
    <ds:schemaRef ds:uri="http://www.w3.org/XML/1998/namespace"/>
  </ds:schemaRefs>
</ds:datastoreItem>
</file>

<file path=customXml/itemProps3.xml><?xml version="1.0" encoding="utf-8"?>
<ds:datastoreItem xmlns:ds="http://schemas.openxmlformats.org/officeDocument/2006/customXml" ds:itemID="{FAADC34D-1E56-4AF8-AFAF-62969A0736A5}">
  <ds:schemaRefs>
    <ds:schemaRef ds:uri="http://schemas.microsoft.com/sharepoint/v3/contenttype/forms"/>
  </ds:schemaRefs>
</ds:datastoreItem>
</file>

<file path=customXml/itemProps4.xml><?xml version="1.0" encoding="utf-8"?>
<ds:datastoreItem xmlns:ds="http://schemas.openxmlformats.org/officeDocument/2006/customXml" ds:itemID="{9A19A4BD-1479-4813-82C4-99F3E3D19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244f9-8f0c-494f-9618-44db5fb58af8"/>
    <ds:schemaRef ds:uri="4efae935-63fe-4f2a-89d0-bde3306af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A301DF-9F22-4449-AEDB-0D3F77D51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Dokumentenvorlage_Alliance-SP</Template>
  <TotalTime>0</TotalTime>
  <Pages>3</Pages>
  <Words>1055</Words>
  <Characters>6647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VORLAGENBAUER.ch</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Thomas Ammann</cp:lastModifiedBy>
  <cp:revision>2</cp:revision>
  <cp:lastPrinted>2016-12-09T10:10:00Z</cp:lastPrinted>
  <dcterms:created xsi:type="dcterms:W3CDTF">2020-04-20T11:44:00Z</dcterms:created>
  <dcterms:modified xsi:type="dcterms:W3CDTF">2020-04-20T11:44:00Z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0x01010011D637CED438B14296643193FF682B5B</vt:lpwstr>
  </property>
  <property fmtid="{D5CDD505-2E9C-101B-9397-08002B2CF9AE}" pid="3" name="Order">
    <vt:r8>641500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dlc_DocIdItemGuid">
    <vt:lpwstr>2dddb488-7095-4b90-aaa4-8e8ef7d88d7a</vt:lpwstr>
  </property>
</Properties>
</file>